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E49" w:rsidRDefault="00A43401" w:rsidP="00E3645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06375" w:rsidRDefault="00CD7E49" w:rsidP="00CD7E49">
      <w:pPr>
        <w:spacing w:after="0" w:line="240" w:lineRule="auto"/>
        <w:rPr>
          <w:rFonts w:ascii="Times New Roman" w:hAnsi="Times New Roman" w:cs="Times New Roman"/>
          <w:sz w:val="27"/>
          <w:szCs w:val="27"/>
          <w:lang w:val="uk-UA"/>
        </w:rPr>
      </w:pPr>
      <w:r w:rsidRPr="00DB7860">
        <w:rPr>
          <w:rFonts w:ascii="Times New Roman" w:hAnsi="Times New Roman" w:cs="Times New Roman"/>
          <w:sz w:val="27"/>
          <w:szCs w:val="27"/>
          <w:lang w:val="uk-UA"/>
        </w:rPr>
        <w:t xml:space="preserve">                                                                                   </w:t>
      </w:r>
    </w:p>
    <w:p w:rsidR="00506375" w:rsidRPr="0048194C" w:rsidRDefault="00506375" w:rsidP="00506375">
      <w:pPr>
        <w:spacing w:after="0" w:line="240" w:lineRule="auto"/>
        <w:ind w:left="4248"/>
        <w:rPr>
          <w:rFonts w:ascii="Times New Roman" w:eastAsia="Times New Roman" w:hAnsi="Times New Roman" w:cs="Times New Roman"/>
          <w:lang w:val="uk-UA"/>
        </w:rPr>
      </w:pPr>
      <w:r>
        <w:rPr>
          <w:rFonts w:ascii="Calibri" w:eastAsia="Times New Roman" w:hAnsi="Calibri" w:cs="Times New Roman"/>
          <w:b/>
          <w:sz w:val="24"/>
          <w:szCs w:val="24"/>
          <w:lang w:val="uk-UA"/>
        </w:rPr>
        <w:t xml:space="preserve">   </w:t>
      </w:r>
      <w:r w:rsidRPr="0048194C">
        <w:rPr>
          <w:rFonts w:ascii="Tms Rmn" w:eastAsia="Times New Roman" w:hAnsi="Tms Rmn" w:cs="Times New Roman"/>
          <w:b/>
          <w:noProof/>
          <w:sz w:val="24"/>
          <w:szCs w:val="24"/>
        </w:rPr>
        <w:drawing>
          <wp:inline distT="0" distB="0" distL="0" distR="0">
            <wp:extent cx="485775" cy="6000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48194C">
        <w:rPr>
          <w:rFonts w:ascii="Calibri" w:eastAsia="Times New Roman" w:hAnsi="Calibri" w:cs="Times New Roman"/>
          <w:b/>
          <w:sz w:val="24"/>
          <w:szCs w:val="24"/>
          <w:lang w:val="uk-UA"/>
        </w:rPr>
        <w:t xml:space="preserve">                                       </w:t>
      </w:r>
      <w:r>
        <w:rPr>
          <w:rFonts w:ascii="Calibri" w:eastAsia="Times New Roman" w:hAnsi="Calibri" w:cs="Times New Roman"/>
          <w:b/>
          <w:sz w:val="24"/>
          <w:szCs w:val="24"/>
          <w:lang w:val="uk-UA"/>
        </w:rPr>
        <w:t xml:space="preserve"> </w:t>
      </w:r>
      <w:r w:rsidRPr="0048194C">
        <w:rPr>
          <w:rFonts w:ascii="Calibri" w:eastAsia="Times New Roman" w:hAnsi="Calibri" w:cs="Times New Roman"/>
          <w:b/>
          <w:sz w:val="24"/>
          <w:szCs w:val="24"/>
          <w:lang w:val="uk-UA"/>
        </w:rPr>
        <w:t xml:space="preserve"> </w:t>
      </w:r>
      <w:r w:rsidR="00CF4F16">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 xml:space="preserve"> </w:t>
      </w:r>
      <w:r w:rsidRPr="00D36184">
        <w:rPr>
          <w:rFonts w:ascii="Times New Roman" w:eastAsia="Times New Roman" w:hAnsi="Times New Roman" w:cs="Times New Roman"/>
          <w:b/>
          <w:sz w:val="28"/>
          <w:szCs w:val="28"/>
          <w:lang w:val="uk-UA"/>
        </w:rPr>
        <w:t>проект №</w:t>
      </w:r>
      <w:r w:rsidRPr="0048194C">
        <w:rPr>
          <w:rFonts w:ascii="Calibri" w:eastAsia="Times New Roman" w:hAnsi="Calibri" w:cs="Times New Roman"/>
          <w:b/>
          <w:sz w:val="24"/>
          <w:szCs w:val="24"/>
          <w:lang w:val="uk-UA"/>
        </w:rPr>
        <w:t xml:space="preserve"> </w:t>
      </w:r>
      <w:r w:rsidR="00D43E43" w:rsidRPr="00D43E43">
        <w:rPr>
          <w:rFonts w:ascii="Times New Roman" w:eastAsia="Times New Roman" w:hAnsi="Times New Roman" w:cs="Times New Roman"/>
          <w:b/>
          <w:sz w:val="28"/>
          <w:szCs w:val="28"/>
          <w:lang w:val="uk-UA"/>
        </w:rPr>
        <w:t>617</w:t>
      </w:r>
      <w:r w:rsidRPr="00D43E43">
        <w:rPr>
          <w:rFonts w:ascii="Times New Roman" w:eastAsia="Times New Roman" w:hAnsi="Times New Roman" w:cs="Times New Roman"/>
          <w:b/>
          <w:sz w:val="28"/>
          <w:szCs w:val="28"/>
          <w:lang w:val="uk-UA"/>
        </w:rPr>
        <w:t xml:space="preserve">     </w:t>
      </w:r>
      <w:r w:rsidRPr="0048194C">
        <w:rPr>
          <w:rFonts w:ascii="Calibri" w:eastAsia="Times New Roman" w:hAnsi="Calibri" w:cs="Times New Roman"/>
          <w:b/>
          <w:sz w:val="24"/>
          <w:szCs w:val="24"/>
          <w:lang w:val="uk-UA"/>
        </w:rPr>
        <w:t xml:space="preserve">         </w:t>
      </w:r>
      <w:r w:rsidRPr="0048194C">
        <w:rPr>
          <w:rFonts w:ascii="Calibri" w:eastAsia="Times New Roman" w:hAnsi="Calibri" w:cs="Times New Roman"/>
          <w:sz w:val="28"/>
          <w:szCs w:val="28"/>
          <w:lang w:val="uk-UA"/>
        </w:rPr>
        <w:t xml:space="preserve"> </w:t>
      </w:r>
    </w:p>
    <w:p w:rsidR="00506375" w:rsidRPr="0048194C" w:rsidRDefault="00506375" w:rsidP="00506375">
      <w:pPr>
        <w:tabs>
          <w:tab w:val="center" w:pos="4749"/>
          <w:tab w:val="left" w:pos="8025"/>
        </w:tabs>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ab/>
      </w:r>
      <w:r w:rsidR="005C43B5">
        <w:rPr>
          <w:rFonts w:ascii="Times New Roman" w:eastAsia="Times New Roman" w:hAnsi="Times New Roman" w:cs="Times New Roman"/>
          <w:b/>
          <w:sz w:val="28"/>
          <w:szCs w:val="28"/>
          <w:lang w:val="uk-UA"/>
        </w:rPr>
        <w:t xml:space="preserve"> </w:t>
      </w:r>
      <w:r w:rsidR="00D43E43">
        <w:rPr>
          <w:rFonts w:ascii="Times New Roman" w:eastAsia="Times New Roman" w:hAnsi="Times New Roman" w:cs="Times New Roman"/>
          <w:b/>
          <w:sz w:val="28"/>
          <w:szCs w:val="28"/>
          <w:lang w:val="uk-UA"/>
        </w:rPr>
        <w:t xml:space="preserve">                                                     </w:t>
      </w:r>
      <w:r w:rsidR="005C43B5">
        <w:rPr>
          <w:rFonts w:ascii="Times New Roman" w:eastAsia="Times New Roman" w:hAnsi="Times New Roman" w:cs="Times New Roman"/>
          <w:b/>
          <w:sz w:val="28"/>
          <w:szCs w:val="28"/>
          <w:lang w:val="uk-UA"/>
        </w:rPr>
        <w:t xml:space="preserve">  </w:t>
      </w:r>
      <w:r w:rsidRPr="0048194C">
        <w:rPr>
          <w:rFonts w:ascii="Times New Roman" w:eastAsia="Times New Roman" w:hAnsi="Times New Roman" w:cs="Times New Roman"/>
          <w:b/>
          <w:sz w:val="28"/>
          <w:szCs w:val="28"/>
          <w:lang w:val="uk-UA"/>
        </w:rPr>
        <w:t>УКРАЇНА</w:t>
      </w:r>
      <w:r w:rsidR="00D43E43">
        <w:rPr>
          <w:rFonts w:ascii="Times New Roman" w:eastAsia="Times New Roman" w:hAnsi="Times New Roman" w:cs="Times New Roman"/>
          <w:b/>
          <w:sz w:val="28"/>
          <w:szCs w:val="28"/>
          <w:lang w:val="uk-UA"/>
        </w:rPr>
        <w:t xml:space="preserve">                         від 12.02.2020р.</w:t>
      </w:r>
      <w:r>
        <w:rPr>
          <w:rFonts w:ascii="Times New Roman" w:eastAsia="Times New Roman" w:hAnsi="Times New Roman" w:cs="Times New Roman"/>
          <w:b/>
          <w:sz w:val="28"/>
          <w:szCs w:val="28"/>
          <w:lang w:val="uk-UA"/>
        </w:rPr>
        <w:t xml:space="preserve">   </w:t>
      </w:r>
    </w:p>
    <w:p w:rsidR="00506375" w:rsidRPr="0048194C" w:rsidRDefault="00506375" w:rsidP="00506375">
      <w:pPr>
        <w:spacing w:after="0" w:line="240" w:lineRule="auto"/>
        <w:jc w:val="center"/>
        <w:rPr>
          <w:rFonts w:ascii="Times New Roman" w:eastAsia="Times New Roman" w:hAnsi="Times New Roman" w:cs="Times New Roman"/>
          <w:b/>
          <w:sz w:val="28"/>
          <w:szCs w:val="28"/>
          <w:lang w:val="uk-UA"/>
        </w:rPr>
      </w:pPr>
      <w:r w:rsidRPr="0048194C">
        <w:rPr>
          <w:rFonts w:ascii="Times New Roman" w:eastAsia="Times New Roman" w:hAnsi="Times New Roman" w:cs="Times New Roman"/>
          <w:b/>
          <w:sz w:val="28"/>
          <w:szCs w:val="28"/>
          <w:lang w:val="uk-UA"/>
        </w:rPr>
        <w:t>ЧЕРНІГІВСЬКА ОБЛАСТЬ</w:t>
      </w:r>
    </w:p>
    <w:p w:rsidR="00506375" w:rsidRPr="0048194C" w:rsidRDefault="00506375" w:rsidP="00506375">
      <w:pPr>
        <w:spacing w:after="0" w:line="240" w:lineRule="auto"/>
        <w:jc w:val="center"/>
        <w:rPr>
          <w:rFonts w:ascii="Times New Roman" w:eastAsia="Times New Roman" w:hAnsi="Times New Roman" w:cs="Times New Roman"/>
          <w:sz w:val="6"/>
          <w:szCs w:val="6"/>
          <w:lang w:val="uk-UA"/>
        </w:rPr>
      </w:pPr>
    </w:p>
    <w:p w:rsidR="00506375" w:rsidRPr="0048194C" w:rsidRDefault="00506375" w:rsidP="00506375">
      <w:pPr>
        <w:keepNext/>
        <w:spacing w:after="0" w:line="240" w:lineRule="auto"/>
        <w:ind w:left="1416"/>
        <w:outlineLvl w:val="0"/>
        <w:rPr>
          <w:rFonts w:ascii="Tms Rmn" w:eastAsia="Arial Unicode MS" w:hAnsi="Tms Rmn" w:cs="Arial Unicode MS"/>
          <w:b/>
          <w:bCs/>
          <w:sz w:val="32"/>
          <w:szCs w:val="32"/>
          <w:lang w:val="uk-UA"/>
        </w:rPr>
      </w:pPr>
      <w:r w:rsidRPr="0048194C">
        <w:rPr>
          <w:rFonts w:ascii="Calibri" w:eastAsia="Arial Unicode MS" w:hAnsi="Calibri" w:cs="Arial Unicode MS"/>
          <w:b/>
          <w:bCs/>
          <w:sz w:val="32"/>
          <w:szCs w:val="32"/>
          <w:lang w:val="uk-UA"/>
        </w:rPr>
        <w:t xml:space="preserve">        </w:t>
      </w:r>
      <w:r w:rsidRPr="0048194C">
        <w:rPr>
          <w:rFonts w:ascii="Tms Rmn" w:eastAsia="Arial Unicode MS" w:hAnsi="Tms Rmn" w:cs="Arial Unicode MS"/>
          <w:b/>
          <w:bCs/>
          <w:sz w:val="32"/>
          <w:szCs w:val="32"/>
          <w:lang w:val="uk-UA"/>
        </w:rPr>
        <w:t>Н І Ж И Н С Ь К А    М І С Ь К А    Р А Д А</w:t>
      </w:r>
    </w:p>
    <w:p w:rsidR="00506375" w:rsidRPr="0048194C" w:rsidRDefault="00506375" w:rsidP="00506375">
      <w:pPr>
        <w:spacing w:after="0" w:line="240" w:lineRule="auto"/>
        <w:jc w:val="center"/>
        <w:rPr>
          <w:rFonts w:ascii="Times New Roman" w:eastAsia="Times New Roman" w:hAnsi="Times New Roman" w:cs="Times New Roman"/>
          <w:sz w:val="32"/>
          <w:szCs w:val="24"/>
          <w:lang w:val="uk-UA"/>
        </w:rPr>
      </w:pPr>
      <w:r>
        <w:rPr>
          <w:rFonts w:ascii="Times New Roman" w:eastAsia="Times New Roman" w:hAnsi="Times New Roman" w:cs="Times New Roman"/>
          <w:sz w:val="32"/>
          <w:szCs w:val="24"/>
          <w:lang w:val="uk-UA"/>
        </w:rPr>
        <w:t xml:space="preserve">    </w:t>
      </w:r>
      <w:r w:rsidRPr="0048194C">
        <w:rPr>
          <w:rFonts w:ascii="Times New Roman" w:eastAsia="Times New Roman" w:hAnsi="Times New Roman" w:cs="Times New Roman"/>
          <w:sz w:val="32"/>
          <w:szCs w:val="24"/>
          <w:lang w:val="uk-UA"/>
        </w:rPr>
        <w:t>сесія VII скликання</w:t>
      </w:r>
    </w:p>
    <w:p w:rsidR="00506375" w:rsidRPr="0048194C" w:rsidRDefault="00506375" w:rsidP="00506375">
      <w:pPr>
        <w:spacing w:after="0" w:line="240" w:lineRule="auto"/>
        <w:jc w:val="center"/>
        <w:rPr>
          <w:rFonts w:ascii="Times New Roman" w:eastAsia="Times New Roman" w:hAnsi="Times New Roman" w:cs="Times New Roman"/>
          <w:sz w:val="28"/>
          <w:szCs w:val="28"/>
          <w:lang w:val="uk-UA"/>
        </w:rPr>
      </w:pPr>
    </w:p>
    <w:p w:rsidR="00506375" w:rsidRPr="0048194C" w:rsidRDefault="00506375" w:rsidP="00506375">
      <w:pPr>
        <w:spacing w:after="0" w:line="240" w:lineRule="auto"/>
        <w:jc w:val="center"/>
        <w:rPr>
          <w:rFonts w:ascii="Times New Roman" w:eastAsia="Times New Roman" w:hAnsi="Times New Roman" w:cs="Times New Roman"/>
          <w:b/>
          <w:sz w:val="40"/>
          <w:szCs w:val="40"/>
          <w:lang w:val="uk-UA"/>
        </w:rPr>
      </w:pPr>
      <w:r w:rsidRPr="0048194C">
        <w:rPr>
          <w:rFonts w:ascii="Times New Roman" w:eastAsia="Times New Roman" w:hAnsi="Times New Roman" w:cs="Times New Roman"/>
          <w:b/>
          <w:sz w:val="40"/>
          <w:szCs w:val="40"/>
          <w:lang w:val="uk-UA"/>
        </w:rPr>
        <w:t>Р І Ш Е Н Н Я</w:t>
      </w:r>
    </w:p>
    <w:p w:rsidR="00506375" w:rsidRPr="0048194C" w:rsidRDefault="00506375" w:rsidP="00506375">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p w:rsidR="00506375" w:rsidRPr="0048194C" w:rsidRDefault="00506375" w:rsidP="00506375">
      <w:pPr>
        <w:spacing w:after="0" w:line="240" w:lineRule="auto"/>
        <w:jc w:val="both"/>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lang w:val="uk-UA"/>
        </w:rPr>
        <w:t>в</w:t>
      </w:r>
      <w:r w:rsidRPr="00425CBF">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lang w:val="uk-UA"/>
        </w:rPr>
        <w:t xml:space="preserve">д </w:t>
      </w:r>
      <w:r w:rsidR="00CF4F16">
        <w:rPr>
          <w:rFonts w:ascii="Times New Roman" w:eastAsia="Times New Roman" w:hAnsi="Times New Roman" w:cs="Times New Roman"/>
          <w:sz w:val="28"/>
          <w:szCs w:val="28"/>
          <w:lang w:val="uk-UA"/>
        </w:rPr>
        <w:t xml:space="preserve">                      </w:t>
      </w:r>
      <w:r w:rsidRPr="00425CBF">
        <w:rPr>
          <w:rFonts w:ascii="Times New Roman" w:eastAsia="Times New Roman" w:hAnsi="Times New Roman" w:cs="Times New Roman"/>
          <w:sz w:val="28"/>
          <w:szCs w:val="28"/>
          <w:lang w:val="uk-UA"/>
        </w:rPr>
        <w:t xml:space="preserve"> 2</w:t>
      </w:r>
      <w:r w:rsidR="0099338C">
        <w:rPr>
          <w:rFonts w:ascii="Times New Roman" w:eastAsia="Times New Roman" w:hAnsi="Times New Roman" w:cs="Times New Roman"/>
          <w:sz w:val="28"/>
          <w:szCs w:val="28"/>
          <w:lang w:val="uk-UA"/>
        </w:rPr>
        <w:t>020</w:t>
      </w:r>
      <w:r w:rsidRPr="00425CBF">
        <w:rPr>
          <w:rFonts w:ascii="Times New Roman" w:eastAsia="Times New Roman" w:hAnsi="Times New Roman" w:cs="Times New Roman"/>
          <w:sz w:val="28"/>
          <w:szCs w:val="28"/>
          <w:lang w:val="uk-UA"/>
        </w:rPr>
        <w:t>р.</w:t>
      </w:r>
      <w:r>
        <w:rPr>
          <w:rFonts w:ascii="Times New Roman" w:eastAsia="Times New Roman" w:hAnsi="Times New Roman" w:cs="Times New Roman"/>
          <w:sz w:val="28"/>
          <w:szCs w:val="28"/>
          <w:lang w:val="uk-UA"/>
        </w:rPr>
        <w:tab/>
        <w:t xml:space="preserve">             </w:t>
      </w:r>
      <w:r w:rsidRPr="0048194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48194C">
        <w:rPr>
          <w:rFonts w:ascii="Times New Roman" w:eastAsia="Times New Roman" w:hAnsi="Times New Roman" w:cs="Times New Roman"/>
          <w:sz w:val="28"/>
          <w:szCs w:val="28"/>
          <w:lang w:val="uk-UA"/>
        </w:rPr>
        <w:t>м. Ніжин</w:t>
      </w:r>
      <w:r w:rsidRPr="0048194C">
        <w:rPr>
          <w:rFonts w:ascii="Times New Roman" w:eastAsia="Times New Roman" w:hAnsi="Times New Roman" w:cs="Times New Roman"/>
          <w:sz w:val="28"/>
          <w:szCs w:val="28"/>
          <w:lang w:val="uk-UA"/>
        </w:rPr>
        <w:tab/>
        <w:t xml:space="preserve">               </w:t>
      </w:r>
      <w:bookmarkStart w:id="0" w:name="_GoBack"/>
      <w:bookmarkEnd w:id="0"/>
      <w:r w:rsidRPr="0048194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48194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u w:val="single"/>
          <w:lang w:val="uk-UA"/>
        </w:rPr>
        <w:t xml:space="preserve"> </w:t>
      </w:r>
    </w:p>
    <w:p w:rsidR="00506375" w:rsidRPr="0048194C" w:rsidRDefault="00506375" w:rsidP="00506375">
      <w:pPr>
        <w:spacing w:after="0" w:line="240" w:lineRule="auto"/>
        <w:jc w:val="center"/>
        <w:rPr>
          <w:rFonts w:ascii="Times New Roman" w:eastAsia="Times New Roman" w:hAnsi="Times New Roman" w:cs="Times New Roman"/>
          <w:sz w:val="28"/>
          <w:szCs w:val="28"/>
          <w:lang w:val="uk-UA"/>
        </w:rPr>
      </w:pPr>
    </w:p>
    <w:p w:rsidR="00506375" w:rsidRPr="0048194C" w:rsidRDefault="00506375" w:rsidP="00506375">
      <w:pPr>
        <w:spacing w:after="0" w:line="240" w:lineRule="auto"/>
        <w:ind w:right="4111"/>
        <w:jc w:val="both"/>
        <w:rPr>
          <w:rFonts w:ascii="Times New Roman" w:eastAsia="Times New Roman" w:hAnsi="Times New Roman" w:cs="Times New Roman"/>
          <w:bCs/>
          <w:sz w:val="28"/>
          <w:szCs w:val="28"/>
          <w:lang w:val="uk-UA"/>
        </w:rPr>
      </w:pPr>
      <w:r w:rsidRPr="0048194C">
        <w:rPr>
          <w:rFonts w:ascii="Times New Roman" w:eastAsia="Times New Roman" w:hAnsi="Times New Roman" w:cs="Times New Roman"/>
          <w:sz w:val="28"/>
          <w:szCs w:val="28"/>
          <w:lang w:val="uk-UA"/>
        </w:rPr>
        <w:t xml:space="preserve">Про внесення змін в Паспорт міської програми </w:t>
      </w:r>
      <w:r w:rsidRPr="0048194C">
        <w:rPr>
          <w:rFonts w:ascii="Times New Roman" w:eastAsia="Times New Roman" w:hAnsi="Times New Roman" w:cs="Times New Roman"/>
          <w:bCs/>
          <w:sz w:val="28"/>
          <w:szCs w:val="28"/>
          <w:lang w:val="uk-UA"/>
        </w:rPr>
        <w:t>реалізації повноважень міської ради у галузі земельних відносин  на 20</w:t>
      </w:r>
      <w:r w:rsidR="002606C5">
        <w:rPr>
          <w:rFonts w:ascii="Times New Roman" w:eastAsia="Times New Roman" w:hAnsi="Times New Roman" w:cs="Times New Roman"/>
          <w:bCs/>
          <w:sz w:val="28"/>
          <w:szCs w:val="28"/>
          <w:lang w:val="uk-UA"/>
        </w:rPr>
        <w:t>20</w:t>
      </w:r>
      <w:r w:rsidRPr="0048194C">
        <w:rPr>
          <w:rFonts w:ascii="Times New Roman" w:eastAsia="Times New Roman" w:hAnsi="Times New Roman" w:cs="Times New Roman"/>
          <w:bCs/>
          <w:sz w:val="28"/>
          <w:szCs w:val="28"/>
          <w:lang w:val="uk-UA"/>
        </w:rPr>
        <w:t xml:space="preserve"> рік</w:t>
      </w:r>
      <w:r w:rsidRPr="0048194C">
        <w:rPr>
          <w:rFonts w:ascii="Times New Roman" w:eastAsia="Times New Roman" w:hAnsi="Times New Roman" w:cs="Times New Roman"/>
          <w:sz w:val="28"/>
          <w:szCs w:val="28"/>
          <w:lang w:val="uk-UA"/>
        </w:rPr>
        <w:t xml:space="preserve"> (Додаток  </w:t>
      </w:r>
      <w:r w:rsidR="002606C5">
        <w:rPr>
          <w:rFonts w:ascii="Times New Roman" w:eastAsia="Times New Roman" w:hAnsi="Times New Roman" w:cs="Times New Roman"/>
          <w:sz w:val="28"/>
          <w:szCs w:val="28"/>
          <w:lang w:val="uk-UA"/>
        </w:rPr>
        <w:t>3</w:t>
      </w:r>
      <w:r w:rsidRPr="0048194C">
        <w:rPr>
          <w:rFonts w:ascii="Times New Roman" w:eastAsia="Times New Roman" w:hAnsi="Times New Roman" w:cs="Times New Roman"/>
          <w:sz w:val="28"/>
          <w:szCs w:val="28"/>
          <w:lang w:val="uk-UA"/>
        </w:rPr>
        <w:t xml:space="preserve">6) до рішення Ніжинської міської ради  № </w:t>
      </w:r>
      <w:r w:rsidR="00836A22" w:rsidRPr="00836A22">
        <w:rPr>
          <w:rFonts w:ascii="Times New Roman" w:eastAsia="Times New Roman" w:hAnsi="Times New Roman" w:cs="Times New Roman"/>
          <w:sz w:val="28"/>
          <w:szCs w:val="28"/>
          <w:lang w:val="uk-UA"/>
        </w:rPr>
        <w:t xml:space="preserve"> </w:t>
      </w:r>
      <w:r w:rsidR="00836A22" w:rsidRPr="00836A22">
        <w:rPr>
          <w:rFonts w:ascii="Times New Roman" w:eastAsia="Times New Roman" w:hAnsi="Times New Roman" w:cs="Times New Roman"/>
          <w:noProof/>
          <w:sz w:val="28"/>
          <w:lang w:val="uk-UA"/>
        </w:rPr>
        <w:t>7-65/2019</w:t>
      </w:r>
      <w:r w:rsidR="00836A22">
        <w:rPr>
          <w:rFonts w:ascii="Times New Roman" w:hAnsi="Times New Roman" w:cs="Times New Roman"/>
          <w:noProof/>
          <w:sz w:val="28"/>
          <w:lang w:val="uk-UA"/>
        </w:rPr>
        <w:t xml:space="preserve"> </w:t>
      </w:r>
      <w:r w:rsidRPr="0048194C">
        <w:rPr>
          <w:rFonts w:ascii="Times New Roman" w:eastAsia="Times New Roman" w:hAnsi="Times New Roman" w:cs="Times New Roman"/>
          <w:sz w:val="28"/>
          <w:szCs w:val="28"/>
          <w:lang w:val="uk-UA"/>
        </w:rPr>
        <w:t>від «</w:t>
      </w:r>
      <w:r w:rsidR="002606C5">
        <w:rPr>
          <w:rFonts w:ascii="Times New Roman" w:eastAsia="Times New Roman" w:hAnsi="Times New Roman" w:cs="Times New Roman"/>
          <w:sz w:val="28"/>
          <w:szCs w:val="28"/>
          <w:lang w:val="uk-UA"/>
        </w:rPr>
        <w:t>24</w:t>
      </w:r>
      <w:r w:rsidRPr="0048194C">
        <w:rPr>
          <w:rFonts w:ascii="Times New Roman" w:eastAsia="Times New Roman" w:hAnsi="Times New Roman" w:cs="Times New Roman"/>
          <w:sz w:val="28"/>
          <w:szCs w:val="28"/>
          <w:lang w:val="uk-UA"/>
        </w:rPr>
        <w:t xml:space="preserve">» </w:t>
      </w:r>
      <w:r w:rsidR="002606C5">
        <w:rPr>
          <w:rFonts w:ascii="Times New Roman" w:eastAsia="Times New Roman" w:hAnsi="Times New Roman" w:cs="Times New Roman"/>
          <w:sz w:val="28"/>
          <w:szCs w:val="28"/>
          <w:lang w:val="uk-UA"/>
        </w:rPr>
        <w:t>груд</w:t>
      </w:r>
      <w:r w:rsidRPr="0048194C">
        <w:rPr>
          <w:rFonts w:ascii="Times New Roman" w:eastAsia="Times New Roman" w:hAnsi="Times New Roman" w:cs="Times New Roman"/>
          <w:sz w:val="28"/>
          <w:szCs w:val="28"/>
          <w:lang w:val="uk-UA"/>
        </w:rPr>
        <w:t>ня 2019 р. «</w:t>
      </w:r>
      <w:r w:rsidR="00D76113">
        <w:rPr>
          <w:rFonts w:ascii="Times New Roman" w:eastAsia="Times New Roman" w:hAnsi="Times New Roman" w:cs="Times New Roman"/>
          <w:sz w:val="28"/>
          <w:szCs w:val="28"/>
          <w:lang w:val="uk-UA"/>
        </w:rPr>
        <w:t>Про</w:t>
      </w:r>
      <w:r w:rsidRPr="0041502D">
        <w:rPr>
          <w:rFonts w:ascii="Times New Roman" w:eastAsia="Times New Roman" w:hAnsi="Times New Roman" w:cs="Times New Roman"/>
          <w:sz w:val="28"/>
          <w:szCs w:val="28"/>
          <w:lang w:val="uk-UA"/>
        </w:rPr>
        <w:t xml:space="preserve"> затвердження бюджетних</w:t>
      </w:r>
      <w:r>
        <w:rPr>
          <w:rFonts w:ascii="Times New Roman" w:eastAsia="Times New Roman" w:hAnsi="Times New Roman" w:cs="Times New Roman"/>
          <w:sz w:val="28"/>
          <w:szCs w:val="28"/>
          <w:lang w:val="uk-UA"/>
        </w:rPr>
        <w:t xml:space="preserve"> </w:t>
      </w:r>
      <w:r w:rsidRPr="0041502D">
        <w:rPr>
          <w:rFonts w:ascii="Times New Roman" w:eastAsia="Times New Roman" w:hAnsi="Times New Roman" w:cs="Times New Roman"/>
          <w:sz w:val="28"/>
          <w:szCs w:val="28"/>
          <w:lang w:val="uk-UA"/>
        </w:rPr>
        <w:t>програм місцевого  значення на 2019рік</w:t>
      </w:r>
      <w:r w:rsidRPr="0048194C">
        <w:rPr>
          <w:rFonts w:ascii="Times New Roman" w:eastAsia="Times New Roman" w:hAnsi="Times New Roman" w:cs="Times New Roman"/>
          <w:sz w:val="28"/>
          <w:szCs w:val="28"/>
          <w:lang w:val="uk-UA"/>
        </w:rPr>
        <w:t xml:space="preserve">». </w:t>
      </w:r>
    </w:p>
    <w:p w:rsidR="00506375" w:rsidRPr="0048194C" w:rsidRDefault="00506375" w:rsidP="00506375">
      <w:pPr>
        <w:tabs>
          <w:tab w:val="left" w:pos="3960"/>
          <w:tab w:val="left" w:pos="6510"/>
        </w:tabs>
        <w:spacing w:after="0" w:line="240" w:lineRule="auto"/>
        <w:ind w:right="2691"/>
        <w:jc w:val="both"/>
        <w:rPr>
          <w:rFonts w:ascii="Times New Roman" w:eastAsia="Times New Roman" w:hAnsi="Times New Roman" w:cs="Times New Roman"/>
          <w:sz w:val="28"/>
          <w:szCs w:val="28"/>
          <w:lang w:val="uk-UA"/>
        </w:rPr>
      </w:pPr>
    </w:p>
    <w:p w:rsidR="00506375" w:rsidRPr="0048194C" w:rsidRDefault="00506375" w:rsidP="00506375">
      <w:pPr>
        <w:tabs>
          <w:tab w:val="left" w:pos="6510"/>
        </w:tabs>
        <w:spacing w:after="0" w:line="240" w:lineRule="auto"/>
        <w:ind w:firstLine="540"/>
        <w:jc w:val="both"/>
        <w:rPr>
          <w:rFonts w:ascii="Times New Roman" w:eastAsia="Times New Roman" w:hAnsi="Times New Roman" w:cs="Times New Roman"/>
          <w:sz w:val="28"/>
          <w:szCs w:val="28"/>
          <w:lang w:val="uk-UA"/>
        </w:rPr>
      </w:pPr>
      <w:r w:rsidRPr="0048194C">
        <w:rPr>
          <w:rFonts w:ascii="Times New Roman" w:eastAsia="Times New Roman" w:hAnsi="Times New Roman" w:cs="Times New Roman"/>
          <w:sz w:val="28"/>
          <w:szCs w:val="28"/>
          <w:lang w:val="uk-UA"/>
        </w:rPr>
        <w:t xml:space="preserve">     Відповідно до статтей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міська рада вирішила:</w:t>
      </w:r>
    </w:p>
    <w:p w:rsidR="00506375" w:rsidRPr="0048194C" w:rsidRDefault="00506375" w:rsidP="00506375">
      <w:pPr>
        <w:tabs>
          <w:tab w:val="left" w:pos="6510"/>
        </w:tabs>
        <w:spacing w:after="0" w:line="240" w:lineRule="auto"/>
        <w:ind w:firstLine="540"/>
        <w:jc w:val="both"/>
        <w:rPr>
          <w:rFonts w:ascii="Times New Roman" w:eastAsia="Times New Roman" w:hAnsi="Times New Roman" w:cs="Times New Roman"/>
          <w:sz w:val="28"/>
          <w:szCs w:val="28"/>
          <w:lang w:val="uk-UA"/>
        </w:rPr>
      </w:pPr>
    </w:p>
    <w:p w:rsidR="00506375" w:rsidRDefault="00506375" w:rsidP="00506375">
      <w:pPr>
        <w:tabs>
          <w:tab w:val="left" w:pos="6510"/>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Pr="003B0169">
        <w:rPr>
          <w:rFonts w:ascii="Times New Roman" w:eastAsia="Times New Roman" w:hAnsi="Times New Roman" w:cs="Times New Roman"/>
          <w:sz w:val="28"/>
          <w:szCs w:val="28"/>
          <w:lang w:val="uk-UA"/>
        </w:rPr>
        <w:t>1.</w:t>
      </w:r>
      <w:r w:rsidRPr="0048194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48194C">
        <w:rPr>
          <w:rFonts w:ascii="Times New Roman" w:eastAsia="Times New Roman" w:hAnsi="Times New Roman" w:cs="Times New Roman"/>
          <w:sz w:val="28"/>
          <w:szCs w:val="28"/>
          <w:lang w:val="uk-UA"/>
        </w:rPr>
        <w:t xml:space="preserve">Внести зміни в Паспорт міської програми </w:t>
      </w:r>
      <w:r w:rsidRPr="0048194C">
        <w:rPr>
          <w:rFonts w:ascii="Times New Roman" w:eastAsia="Times New Roman" w:hAnsi="Times New Roman" w:cs="Times New Roman"/>
          <w:bCs/>
          <w:sz w:val="28"/>
          <w:szCs w:val="28"/>
          <w:lang w:val="uk-UA"/>
        </w:rPr>
        <w:t xml:space="preserve">реалізації повноважень міської ради у галузі </w:t>
      </w:r>
      <w:r w:rsidRPr="0048194C">
        <w:rPr>
          <w:rFonts w:ascii="Times New Roman" w:eastAsia="Times New Roman" w:hAnsi="Times New Roman" w:cs="Times New Roman"/>
          <w:sz w:val="28"/>
          <w:szCs w:val="28"/>
          <w:lang w:val="uk-UA"/>
        </w:rPr>
        <w:t xml:space="preserve"> </w:t>
      </w:r>
      <w:r w:rsidRPr="0048194C">
        <w:rPr>
          <w:rFonts w:ascii="Times New Roman" w:eastAsia="Times New Roman" w:hAnsi="Times New Roman" w:cs="Times New Roman"/>
          <w:bCs/>
          <w:sz w:val="28"/>
          <w:szCs w:val="28"/>
          <w:lang w:val="uk-UA"/>
        </w:rPr>
        <w:t>земельних відносин  на 20</w:t>
      </w:r>
      <w:r w:rsidR="00BD4859">
        <w:rPr>
          <w:rFonts w:ascii="Times New Roman" w:eastAsia="Times New Roman" w:hAnsi="Times New Roman" w:cs="Times New Roman"/>
          <w:bCs/>
          <w:sz w:val="28"/>
          <w:szCs w:val="28"/>
          <w:lang w:val="uk-UA"/>
        </w:rPr>
        <w:t>20</w:t>
      </w:r>
      <w:r w:rsidRPr="0048194C">
        <w:rPr>
          <w:rFonts w:ascii="Times New Roman" w:eastAsia="Times New Roman" w:hAnsi="Times New Roman" w:cs="Times New Roman"/>
          <w:bCs/>
          <w:sz w:val="28"/>
          <w:szCs w:val="28"/>
          <w:lang w:val="uk-UA"/>
        </w:rPr>
        <w:t xml:space="preserve"> рік</w:t>
      </w:r>
      <w:r w:rsidRPr="0048194C">
        <w:rPr>
          <w:rFonts w:ascii="Times New Roman" w:eastAsia="Times New Roman" w:hAnsi="Times New Roman" w:cs="Times New Roman"/>
          <w:sz w:val="28"/>
          <w:szCs w:val="28"/>
          <w:lang w:val="uk-UA"/>
        </w:rPr>
        <w:t xml:space="preserve"> (Додаток  </w:t>
      </w:r>
      <w:r w:rsidR="001B4F28">
        <w:rPr>
          <w:rFonts w:ascii="Times New Roman" w:eastAsia="Times New Roman" w:hAnsi="Times New Roman" w:cs="Times New Roman"/>
          <w:sz w:val="28"/>
          <w:szCs w:val="28"/>
          <w:lang w:val="uk-UA"/>
        </w:rPr>
        <w:t>3</w:t>
      </w:r>
      <w:r w:rsidRPr="0048194C">
        <w:rPr>
          <w:rFonts w:ascii="Times New Roman" w:eastAsia="Times New Roman" w:hAnsi="Times New Roman" w:cs="Times New Roman"/>
          <w:sz w:val="28"/>
          <w:szCs w:val="28"/>
          <w:lang w:val="uk-UA"/>
        </w:rPr>
        <w:t xml:space="preserve">6)  до рішення Ніжинської міської ради  № </w:t>
      </w:r>
      <w:r w:rsidR="005A548F" w:rsidRPr="00836A22">
        <w:rPr>
          <w:rFonts w:ascii="Times New Roman" w:eastAsia="Times New Roman" w:hAnsi="Times New Roman" w:cs="Times New Roman"/>
          <w:sz w:val="28"/>
          <w:szCs w:val="28"/>
          <w:lang w:val="uk-UA"/>
        </w:rPr>
        <w:t xml:space="preserve"> </w:t>
      </w:r>
      <w:r w:rsidR="005A548F" w:rsidRPr="00836A22">
        <w:rPr>
          <w:rFonts w:ascii="Times New Roman" w:eastAsia="Times New Roman" w:hAnsi="Times New Roman" w:cs="Times New Roman"/>
          <w:noProof/>
          <w:sz w:val="28"/>
          <w:lang w:val="uk-UA"/>
        </w:rPr>
        <w:t>7-65/2019</w:t>
      </w:r>
      <w:r w:rsidR="005A548F">
        <w:rPr>
          <w:rFonts w:ascii="Times New Roman" w:hAnsi="Times New Roman" w:cs="Times New Roman"/>
          <w:noProof/>
          <w:sz w:val="28"/>
          <w:lang w:val="uk-UA"/>
        </w:rPr>
        <w:t xml:space="preserve"> </w:t>
      </w:r>
      <w:r w:rsidRPr="0048194C">
        <w:rPr>
          <w:rFonts w:ascii="Times New Roman" w:eastAsia="Times New Roman" w:hAnsi="Times New Roman" w:cs="Times New Roman"/>
          <w:sz w:val="28"/>
          <w:szCs w:val="28"/>
          <w:lang w:val="uk-UA"/>
        </w:rPr>
        <w:t>від «</w:t>
      </w:r>
      <w:r w:rsidR="001B4F28">
        <w:rPr>
          <w:rFonts w:ascii="Times New Roman" w:eastAsia="Times New Roman" w:hAnsi="Times New Roman" w:cs="Times New Roman"/>
          <w:sz w:val="28"/>
          <w:szCs w:val="28"/>
          <w:lang w:val="uk-UA"/>
        </w:rPr>
        <w:t>24</w:t>
      </w:r>
      <w:r w:rsidRPr="0048194C">
        <w:rPr>
          <w:rFonts w:ascii="Times New Roman" w:eastAsia="Times New Roman" w:hAnsi="Times New Roman" w:cs="Times New Roman"/>
          <w:sz w:val="28"/>
          <w:szCs w:val="28"/>
          <w:lang w:val="uk-UA"/>
        </w:rPr>
        <w:t xml:space="preserve">» </w:t>
      </w:r>
      <w:r w:rsidR="001B4F28">
        <w:rPr>
          <w:rFonts w:ascii="Times New Roman" w:eastAsia="Times New Roman" w:hAnsi="Times New Roman" w:cs="Times New Roman"/>
          <w:sz w:val="28"/>
          <w:szCs w:val="28"/>
          <w:lang w:val="uk-UA"/>
        </w:rPr>
        <w:t>груд</w:t>
      </w:r>
      <w:r w:rsidRPr="0048194C">
        <w:rPr>
          <w:rFonts w:ascii="Times New Roman" w:eastAsia="Times New Roman" w:hAnsi="Times New Roman" w:cs="Times New Roman"/>
          <w:sz w:val="28"/>
          <w:szCs w:val="28"/>
          <w:lang w:val="uk-UA"/>
        </w:rPr>
        <w:t>ня 2019 р. «</w:t>
      </w:r>
      <w:r>
        <w:rPr>
          <w:rFonts w:ascii="Times New Roman" w:eastAsia="Times New Roman" w:hAnsi="Times New Roman" w:cs="Times New Roman"/>
          <w:sz w:val="28"/>
          <w:szCs w:val="28"/>
          <w:lang w:val="uk-UA"/>
        </w:rPr>
        <w:t>Про   затвердження бюджетних програм місцевого  значення на 20</w:t>
      </w:r>
      <w:r w:rsidR="00905438">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рік», та викласти його</w:t>
      </w:r>
      <w:r w:rsidRPr="0048194C">
        <w:rPr>
          <w:rFonts w:ascii="Times New Roman" w:eastAsia="Times New Roman" w:hAnsi="Times New Roman" w:cs="Times New Roman"/>
          <w:bCs/>
          <w:sz w:val="28"/>
          <w:szCs w:val="28"/>
          <w:lang w:val="uk-UA"/>
        </w:rPr>
        <w:t xml:space="preserve"> </w:t>
      </w:r>
      <w:r w:rsidRPr="0048194C">
        <w:rPr>
          <w:rFonts w:ascii="Times New Roman" w:eastAsia="Times New Roman" w:hAnsi="Times New Roman" w:cs="Times New Roman"/>
          <w:sz w:val="28"/>
          <w:szCs w:val="28"/>
          <w:lang w:val="uk-UA"/>
        </w:rPr>
        <w:t>в редакції, що додається.</w:t>
      </w:r>
      <w:r w:rsidRPr="0048194C">
        <w:rPr>
          <w:rFonts w:ascii="Times New Roman" w:eastAsia="Times New Roman" w:hAnsi="Times New Roman" w:cs="Times New Roman"/>
          <w:b/>
          <w:sz w:val="28"/>
          <w:szCs w:val="28"/>
          <w:lang w:val="uk-UA"/>
        </w:rPr>
        <w:t xml:space="preserve">  </w:t>
      </w:r>
    </w:p>
    <w:p w:rsidR="00506375" w:rsidRPr="009B651B" w:rsidRDefault="00506375" w:rsidP="00506375">
      <w:pPr>
        <w:tabs>
          <w:tab w:val="left" w:pos="651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2</w:t>
      </w:r>
      <w:r w:rsidRPr="009B651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0"/>
          <w:lang w:val="uk-UA"/>
        </w:rPr>
        <w:t>Управлінню</w:t>
      </w:r>
      <w:r w:rsidRPr="009B651B">
        <w:rPr>
          <w:rFonts w:ascii="Times New Roman" w:eastAsia="Times New Roman" w:hAnsi="Times New Roman" w:cs="Times New Roman"/>
          <w:sz w:val="28"/>
          <w:szCs w:val="20"/>
          <w:lang w:val="uk-UA"/>
        </w:rPr>
        <w:t xml:space="preserve"> </w:t>
      </w:r>
      <w:r>
        <w:rPr>
          <w:rFonts w:ascii="Times New Roman" w:eastAsia="Times New Roman" w:hAnsi="Times New Roman" w:cs="Times New Roman"/>
          <w:sz w:val="28"/>
          <w:szCs w:val="20"/>
          <w:lang w:val="uk-UA"/>
        </w:rPr>
        <w:t xml:space="preserve">комунального майна та </w:t>
      </w:r>
      <w:r w:rsidRPr="009B651B">
        <w:rPr>
          <w:rFonts w:ascii="Times New Roman" w:eastAsia="Times New Roman" w:hAnsi="Times New Roman" w:cs="Times New Roman"/>
          <w:sz w:val="28"/>
          <w:szCs w:val="20"/>
          <w:lang w:val="uk-UA"/>
        </w:rPr>
        <w:t>земельних відносин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rsidR="00506375" w:rsidRPr="009B651B" w:rsidRDefault="00506375" w:rsidP="00506375">
      <w:pPr>
        <w:tabs>
          <w:tab w:val="left" w:pos="426"/>
        </w:tabs>
        <w:spacing w:after="0" w:line="240" w:lineRule="auto"/>
        <w:ind w:right="84"/>
        <w:jc w:val="both"/>
        <w:outlineLvl w:val="0"/>
        <w:rPr>
          <w:rFonts w:ascii="Times New Roman" w:eastAsia="Times New Roman" w:hAnsi="Times New Roman" w:cs="Times New Roman"/>
          <w:sz w:val="28"/>
          <w:szCs w:val="20"/>
          <w:lang w:val="uk-UA"/>
        </w:rPr>
      </w:pPr>
      <w:r w:rsidRPr="009B651B">
        <w:rPr>
          <w:rFonts w:ascii="Times New Roman" w:eastAsia="Times New Roman" w:hAnsi="Times New Roman" w:cs="Times New Roman"/>
          <w:sz w:val="28"/>
          <w:szCs w:val="28"/>
          <w:lang w:val="uk-UA"/>
        </w:rPr>
        <w:tab/>
        <w:t xml:space="preserve">    </w:t>
      </w:r>
      <w:r>
        <w:rPr>
          <w:rFonts w:ascii="Times New Roman" w:eastAsia="Times New Roman" w:hAnsi="Times New Roman" w:cs="Times New Roman"/>
          <w:sz w:val="28"/>
          <w:szCs w:val="28"/>
          <w:lang w:val="uk-UA"/>
        </w:rPr>
        <w:t>3</w:t>
      </w:r>
      <w:r w:rsidRPr="009B651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9B651B">
        <w:rPr>
          <w:rFonts w:ascii="Times New Roman" w:eastAsia="Times New Roman" w:hAnsi="Times New Roman" w:cs="Times New Roman"/>
          <w:sz w:val="28"/>
          <w:szCs w:val="28"/>
          <w:lang w:val="uk-UA"/>
        </w:rPr>
        <w:t xml:space="preserve">Організацію виконання даного рішення покласти на першого заступника міського </w:t>
      </w:r>
      <w:r w:rsidRPr="009B651B">
        <w:rPr>
          <w:rFonts w:ascii="Times New Roman" w:eastAsia="Times New Roman" w:hAnsi="Times New Roman" w:cs="Aharoni"/>
          <w:sz w:val="28"/>
          <w:szCs w:val="28"/>
          <w:lang w:val="uk-UA"/>
        </w:rPr>
        <w:t xml:space="preserve">голови з питань  діяльності виконавчих органів ради Олійника Г.М. та на </w:t>
      </w:r>
      <w:r>
        <w:rPr>
          <w:rFonts w:ascii="Times New Roman" w:eastAsia="Times New Roman" w:hAnsi="Times New Roman" w:cs="Aharoni"/>
          <w:sz w:val="28"/>
          <w:szCs w:val="28"/>
          <w:lang w:val="uk-UA"/>
        </w:rPr>
        <w:t xml:space="preserve">управління комунального майна та </w:t>
      </w:r>
      <w:r w:rsidRPr="009B651B">
        <w:rPr>
          <w:rFonts w:ascii="Times New Roman" w:eastAsia="Times New Roman" w:hAnsi="Times New Roman" w:cs="Aharoni"/>
          <w:sz w:val="28"/>
          <w:szCs w:val="28"/>
          <w:lang w:val="uk-UA"/>
        </w:rPr>
        <w:t xml:space="preserve"> земельних відносин</w:t>
      </w:r>
      <w:r>
        <w:rPr>
          <w:rFonts w:ascii="Times New Roman" w:eastAsia="Times New Roman" w:hAnsi="Times New Roman" w:cs="Aharoni"/>
          <w:sz w:val="28"/>
          <w:szCs w:val="28"/>
          <w:lang w:val="uk-UA"/>
        </w:rPr>
        <w:t xml:space="preserve"> Ніжинської міської ради</w:t>
      </w:r>
      <w:r w:rsidRPr="009B651B">
        <w:rPr>
          <w:rFonts w:ascii="Times New Roman" w:eastAsia="Times New Roman" w:hAnsi="Times New Roman" w:cs="Times New Roman"/>
          <w:sz w:val="28"/>
          <w:szCs w:val="28"/>
          <w:lang w:val="uk-UA"/>
        </w:rPr>
        <w:t>.</w:t>
      </w:r>
    </w:p>
    <w:p w:rsidR="00506375" w:rsidRPr="00CE63FF" w:rsidRDefault="00506375" w:rsidP="00506375">
      <w:pPr>
        <w:tabs>
          <w:tab w:val="left" w:pos="851"/>
          <w:tab w:val="left" w:pos="1134"/>
        </w:tabs>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CE63FF">
        <w:rPr>
          <w:rFonts w:ascii="Times New Roman" w:eastAsia="Times New Roman" w:hAnsi="Times New Roman" w:cs="Times New Roman"/>
          <w:sz w:val="28"/>
          <w:szCs w:val="28"/>
          <w:lang w:val="uk-UA"/>
        </w:rPr>
        <w:t xml:space="preserve"> 4. </w:t>
      </w:r>
      <w:r>
        <w:rPr>
          <w:rFonts w:ascii="Times New Roman" w:eastAsia="Times New Roman" w:hAnsi="Times New Roman" w:cs="Times New Roman"/>
          <w:sz w:val="28"/>
          <w:szCs w:val="28"/>
          <w:lang w:val="uk-UA"/>
        </w:rPr>
        <w:t xml:space="preserve"> </w:t>
      </w:r>
      <w:r w:rsidRPr="00CE63FF">
        <w:rPr>
          <w:rFonts w:ascii="Times New Roman" w:hAnsi="Times New Roman" w:cs="Times New Roman"/>
          <w:noProof/>
          <w:sz w:val="28"/>
          <w:szCs w:val="28"/>
          <w:lang w:val="uk-UA"/>
        </w:rPr>
        <w:t xml:space="preserve">Контроль за  виконанням  рішення  покласти  на постійну депутатську  комісію  </w:t>
      </w:r>
      <w:r w:rsidRPr="00CE63FF">
        <w:rPr>
          <w:rFonts w:ascii="Times New Roman" w:hAnsi="Times New Roman" w:cs="Times New Roman"/>
          <w:noProof/>
          <w:sz w:val="28"/>
          <w:lang w:val="uk-UA"/>
        </w:rPr>
        <w:t xml:space="preserve">з  питань  соціально-економічного розвитку міста, підприємницької діяльності, дерегуляції, фінансів та  бюджету (голова Мамедов В.Х.). </w:t>
      </w:r>
    </w:p>
    <w:p w:rsidR="00506375" w:rsidRPr="0048194C" w:rsidRDefault="00506375" w:rsidP="00506375">
      <w:pPr>
        <w:tabs>
          <w:tab w:val="left" w:pos="6510"/>
        </w:tabs>
        <w:spacing w:after="0" w:line="240" w:lineRule="auto"/>
        <w:jc w:val="both"/>
        <w:rPr>
          <w:rFonts w:ascii="Times New Roman" w:eastAsia="Times New Roman" w:hAnsi="Times New Roman" w:cs="Times New Roman"/>
          <w:sz w:val="28"/>
          <w:szCs w:val="28"/>
          <w:lang w:val="uk-UA"/>
        </w:rPr>
      </w:pPr>
    </w:p>
    <w:p w:rsidR="00506375" w:rsidRPr="0048194C" w:rsidRDefault="00506375" w:rsidP="00506375">
      <w:pPr>
        <w:tabs>
          <w:tab w:val="left" w:pos="195"/>
        </w:tabs>
        <w:spacing w:after="0" w:line="240" w:lineRule="auto"/>
        <w:jc w:val="center"/>
        <w:rPr>
          <w:rFonts w:ascii="Times New Roman" w:eastAsia="Times New Roman" w:hAnsi="Times New Roman" w:cs="Times New Roman"/>
          <w:sz w:val="28"/>
          <w:szCs w:val="28"/>
          <w:lang w:val="uk-UA"/>
        </w:rPr>
      </w:pPr>
      <w:r w:rsidRPr="0048194C">
        <w:rPr>
          <w:rFonts w:ascii="Times New Roman" w:eastAsia="Times New Roman" w:hAnsi="Times New Roman" w:cs="Times New Roman"/>
          <w:sz w:val="28"/>
          <w:szCs w:val="28"/>
          <w:lang w:val="uk-UA"/>
        </w:rPr>
        <w:t>Міський голова</w:t>
      </w:r>
      <w:r w:rsidRPr="0048194C">
        <w:rPr>
          <w:rFonts w:ascii="Times New Roman" w:eastAsia="Times New Roman" w:hAnsi="Times New Roman" w:cs="Times New Roman"/>
          <w:sz w:val="28"/>
          <w:szCs w:val="28"/>
          <w:lang w:val="uk-UA"/>
        </w:rPr>
        <w:tab/>
      </w:r>
      <w:r w:rsidRPr="0048194C">
        <w:rPr>
          <w:rFonts w:ascii="Times New Roman" w:eastAsia="Times New Roman" w:hAnsi="Times New Roman" w:cs="Times New Roman"/>
          <w:sz w:val="28"/>
          <w:szCs w:val="28"/>
          <w:lang w:val="uk-UA"/>
        </w:rPr>
        <w:tab/>
      </w:r>
      <w:r w:rsidRPr="0048194C">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w:t>
      </w:r>
      <w:r w:rsidRPr="0048194C">
        <w:rPr>
          <w:rFonts w:ascii="Times New Roman" w:eastAsia="Times New Roman" w:hAnsi="Times New Roman" w:cs="Times New Roman"/>
          <w:sz w:val="28"/>
          <w:szCs w:val="28"/>
          <w:lang w:val="uk-UA"/>
        </w:rPr>
        <w:tab/>
      </w:r>
      <w:r w:rsidRPr="0048194C">
        <w:rPr>
          <w:rFonts w:ascii="Times New Roman" w:eastAsia="Times New Roman" w:hAnsi="Times New Roman" w:cs="Times New Roman"/>
          <w:sz w:val="28"/>
          <w:szCs w:val="28"/>
          <w:lang w:val="uk-UA"/>
        </w:rPr>
        <w:tab/>
      </w:r>
      <w:r w:rsidRPr="0048194C">
        <w:rPr>
          <w:rFonts w:ascii="Times New Roman" w:eastAsia="Times New Roman" w:hAnsi="Times New Roman" w:cs="Times New Roman"/>
          <w:sz w:val="28"/>
          <w:szCs w:val="28"/>
          <w:lang w:val="uk-UA"/>
        </w:rPr>
        <w:tab/>
        <w:t xml:space="preserve">           А.В. Лінник</w:t>
      </w:r>
    </w:p>
    <w:p w:rsidR="00506375" w:rsidRPr="0048194C" w:rsidRDefault="00506375" w:rsidP="00506375">
      <w:pPr>
        <w:spacing w:after="0" w:line="240" w:lineRule="auto"/>
        <w:jc w:val="both"/>
        <w:rPr>
          <w:rFonts w:ascii="Times New Roman" w:eastAsia="Times New Roman" w:hAnsi="Times New Roman" w:cs="Times New Roman"/>
          <w:sz w:val="28"/>
          <w:szCs w:val="28"/>
          <w:lang w:val="uk-UA"/>
        </w:rPr>
      </w:pPr>
    </w:p>
    <w:p w:rsidR="00506375" w:rsidRDefault="00506375" w:rsidP="00CD7E49">
      <w:pPr>
        <w:spacing w:after="0" w:line="240" w:lineRule="auto"/>
        <w:rPr>
          <w:rFonts w:ascii="Times New Roman" w:hAnsi="Times New Roman" w:cs="Times New Roman"/>
          <w:sz w:val="27"/>
          <w:szCs w:val="27"/>
          <w:lang w:val="uk-UA"/>
        </w:rPr>
      </w:pPr>
    </w:p>
    <w:p w:rsidR="00CD7E49" w:rsidRPr="00DB7860" w:rsidRDefault="00506375" w:rsidP="00CD7E49">
      <w:pPr>
        <w:spacing w:after="0" w:line="240" w:lineRule="auto"/>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CD7E49" w:rsidRPr="00DB7860">
        <w:rPr>
          <w:rFonts w:ascii="Times New Roman" w:hAnsi="Times New Roman" w:cs="Times New Roman"/>
          <w:sz w:val="27"/>
          <w:szCs w:val="27"/>
          <w:lang w:val="uk-UA"/>
        </w:rPr>
        <w:t>Додаток № 36</w:t>
      </w:r>
      <w:r w:rsidR="00CD7E49" w:rsidRPr="00DB7860">
        <w:rPr>
          <w:rFonts w:ascii="Times New Roman" w:hAnsi="Times New Roman" w:cs="Times New Roman"/>
          <w:sz w:val="27"/>
          <w:szCs w:val="27"/>
          <w:lang w:val="uk-UA"/>
        </w:rPr>
        <w:tab/>
      </w:r>
    </w:p>
    <w:p w:rsidR="00CD7E49" w:rsidRPr="00DB7860" w:rsidRDefault="00CD7E49" w:rsidP="002A3B35">
      <w:pPr>
        <w:spacing w:after="0" w:line="240" w:lineRule="auto"/>
        <w:ind w:left="5245" w:hanging="3121"/>
        <w:rPr>
          <w:rFonts w:ascii="Times New Roman" w:hAnsi="Times New Roman" w:cs="Times New Roman"/>
          <w:sz w:val="27"/>
          <w:szCs w:val="27"/>
          <w:lang w:val="uk-UA"/>
        </w:rPr>
      </w:pPr>
      <w:r w:rsidRPr="00DB7860">
        <w:rPr>
          <w:rFonts w:ascii="Times New Roman" w:hAnsi="Times New Roman" w:cs="Times New Roman"/>
          <w:sz w:val="27"/>
          <w:szCs w:val="27"/>
          <w:lang w:val="uk-UA"/>
        </w:rPr>
        <w:t xml:space="preserve">              </w:t>
      </w:r>
      <w:r w:rsidR="007C6C8C">
        <w:rPr>
          <w:rFonts w:ascii="Times New Roman" w:hAnsi="Times New Roman" w:cs="Times New Roman"/>
          <w:sz w:val="27"/>
          <w:szCs w:val="27"/>
          <w:lang w:val="uk-UA"/>
        </w:rPr>
        <w:t xml:space="preserve">                               </w:t>
      </w:r>
      <w:r w:rsidRPr="00DB7860">
        <w:rPr>
          <w:rFonts w:ascii="Times New Roman" w:hAnsi="Times New Roman" w:cs="Times New Roman"/>
          <w:sz w:val="27"/>
          <w:szCs w:val="27"/>
          <w:lang w:val="uk-UA"/>
        </w:rPr>
        <w:t xml:space="preserve">до рішення  65  сесії </w:t>
      </w:r>
      <w:r w:rsidR="007C6C8C">
        <w:rPr>
          <w:rFonts w:ascii="Times New Roman" w:hAnsi="Times New Roman" w:cs="Times New Roman"/>
          <w:sz w:val="27"/>
          <w:szCs w:val="27"/>
          <w:lang w:val="uk-UA"/>
        </w:rPr>
        <w:t xml:space="preserve"> </w:t>
      </w:r>
      <w:r w:rsidRPr="00DB7860">
        <w:rPr>
          <w:rFonts w:ascii="Times New Roman" w:hAnsi="Times New Roman" w:cs="Times New Roman"/>
          <w:sz w:val="27"/>
          <w:szCs w:val="27"/>
          <w:lang w:val="en-US"/>
        </w:rPr>
        <w:t>VII</w:t>
      </w:r>
      <w:r w:rsidRPr="00DB7860">
        <w:rPr>
          <w:rFonts w:ascii="Times New Roman" w:hAnsi="Times New Roman" w:cs="Times New Roman"/>
          <w:sz w:val="27"/>
          <w:szCs w:val="27"/>
          <w:lang w:val="uk-UA"/>
        </w:rPr>
        <w:t xml:space="preserve">  скликання</w:t>
      </w:r>
    </w:p>
    <w:p w:rsidR="00CD7E49" w:rsidRPr="002A3B35" w:rsidRDefault="002A3B35" w:rsidP="002A3B35">
      <w:pPr>
        <w:spacing w:after="0" w:line="240" w:lineRule="auto"/>
        <w:ind w:left="2124"/>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CD7E49" w:rsidRPr="00DB7860">
        <w:rPr>
          <w:rFonts w:ascii="Times New Roman" w:hAnsi="Times New Roman" w:cs="Times New Roman"/>
          <w:sz w:val="27"/>
          <w:szCs w:val="27"/>
          <w:lang w:val="uk-UA"/>
        </w:rPr>
        <w:t>від  24 грудня  2019р.</w:t>
      </w:r>
      <w:r>
        <w:rPr>
          <w:rFonts w:ascii="Times New Roman" w:hAnsi="Times New Roman" w:cs="Times New Roman"/>
          <w:sz w:val="27"/>
          <w:szCs w:val="27"/>
          <w:lang w:val="uk-UA"/>
        </w:rPr>
        <w:t xml:space="preserve"> </w:t>
      </w:r>
      <w:r w:rsidRPr="002A3B35">
        <w:rPr>
          <w:rFonts w:ascii="Times New Roman" w:hAnsi="Times New Roman" w:cs="Times New Roman"/>
          <w:sz w:val="27"/>
          <w:szCs w:val="27"/>
          <w:lang w:val="uk-UA"/>
        </w:rPr>
        <w:t xml:space="preserve">№ </w:t>
      </w:r>
      <w:r w:rsidRPr="002A3B35">
        <w:rPr>
          <w:rFonts w:ascii="Times New Roman" w:eastAsia="Times New Roman" w:hAnsi="Times New Roman" w:cs="Times New Roman"/>
          <w:noProof/>
          <w:sz w:val="27"/>
          <w:szCs w:val="27"/>
          <w:lang w:val="uk-UA"/>
        </w:rPr>
        <w:t>7-65/2019</w:t>
      </w:r>
    </w:p>
    <w:p w:rsidR="00CD7E49" w:rsidRPr="00DB7860" w:rsidRDefault="00CD7E49" w:rsidP="00CD7E49">
      <w:pPr>
        <w:spacing w:after="0" w:line="240" w:lineRule="auto"/>
        <w:ind w:left="2124" w:firstLine="2916"/>
        <w:jc w:val="center"/>
        <w:rPr>
          <w:rFonts w:ascii="Times New Roman" w:hAnsi="Times New Roman" w:cs="Times New Roman"/>
          <w:sz w:val="27"/>
          <w:szCs w:val="27"/>
          <w:lang w:val="uk-UA"/>
        </w:rPr>
      </w:pPr>
    </w:p>
    <w:p w:rsidR="00CD7E49" w:rsidRPr="00DB7860" w:rsidRDefault="00CD7E49" w:rsidP="00CD7E49">
      <w:pPr>
        <w:spacing w:after="0" w:line="240" w:lineRule="auto"/>
        <w:jc w:val="center"/>
        <w:rPr>
          <w:rFonts w:ascii="Times New Roman" w:hAnsi="Times New Roman" w:cs="Times New Roman"/>
          <w:b/>
          <w:bCs/>
          <w:i/>
          <w:iCs/>
          <w:sz w:val="27"/>
          <w:szCs w:val="27"/>
          <w:lang w:val="uk-UA"/>
        </w:rPr>
      </w:pPr>
      <w:r w:rsidRPr="00DB7860">
        <w:rPr>
          <w:rFonts w:ascii="Times New Roman" w:hAnsi="Times New Roman" w:cs="Times New Roman"/>
          <w:b/>
          <w:bCs/>
          <w:i/>
          <w:iCs/>
          <w:sz w:val="27"/>
          <w:szCs w:val="27"/>
          <w:lang w:val="uk-UA"/>
        </w:rPr>
        <w:t>Міська програма реалізації повноважень міської ради</w:t>
      </w:r>
    </w:p>
    <w:p w:rsidR="00CD7E49" w:rsidRPr="00DB7860" w:rsidRDefault="00CD7E49" w:rsidP="00CD7E49">
      <w:pPr>
        <w:spacing w:after="0" w:line="240" w:lineRule="auto"/>
        <w:jc w:val="center"/>
        <w:rPr>
          <w:rFonts w:ascii="Times New Roman" w:hAnsi="Times New Roman" w:cs="Times New Roman"/>
          <w:b/>
          <w:bCs/>
          <w:sz w:val="27"/>
          <w:szCs w:val="27"/>
        </w:rPr>
      </w:pPr>
      <w:r w:rsidRPr="00DB7860">
        <w:rPr>
          <w:rFonts w:ascii="Times New Roman" w:hAnsi="Times New Roman" w:cs="Times New Roman"/>
          <w:b/>
          <w:bCs/>
          <w:i/>
          <w:iCs/>
          <w:sz w:val="27"/>
          <w:szCs w:val="27"/>
        </w:rPr>
        <w:t xml:space="preserve">у галузі земельних відносин на 2020 </w:t>
      </w:r>
      <w:proofErr w:type="gramStart"/>
      <w:r w:rsidRPr="00DB7860">
        <w:rPr>
          <w:rFonts w:ascii="Times New Roman" w:hAnsi="Times New Roman" w:cs="Times New Roman"/>
          <w:b/>
          <w:bCs/>
          <w:i/>
          <w:iCs/>
          <w:sz w:val="27"/>
          <w:szCs w:val="27"/>
        </w:rPr>
        <w:t>р</w:t>
      </w:r>
      <w:proofErr w:type="gramEnd"/>
      <w:r w:rsidRPr="00DB7860">
        <w:rPr>
          <w:rFonts w:ascii="Times New Roman" w:hAnsi="Times New Roman" w:cs="Times New Roman"/>
          <w:b/>
          <w:bCs/>
          <w:i/>
          <w:iCs/>
          <w:sz w:val="27"/>
          <w:szCs w:val="27"/>
        </w:rPr>
        <w:t>ік</w:t>
      </w:r>
    </w:p>
    <w:p w:rsidR="001861FF" w:rsidRDefault="001861FF" w:rsidP="00CD7E49">
      <w:pPr>
        <w:jc w:val="center"/>
        <w:rPr>
          <w:rFonts w:ascii="Times New Roman" w:hAnsi="Times New Roman" w:cs="Times New Roman"/>
          <w:b/>
          <w:bCs/>
          <w:sz w:val="27"/>
          <w:szCs w:val="27"/>
          <w:u w:val="single"/>
          <w:lang w:val="uk-UA"/>
        </w:rPr>
      </w:pPr>
    </w:p>
    <w:p w:rsidR="00CD7E49" w:rsidRPr="00DB7860" w:rsidRDefault="00CD7E49" w:rsidP="00CD7E49">
      <w:pPr>
        <w:jc w:val="center"/>
        <w:rPr>
          <w:rFonts w:ascii="Times New Roman" w:hAnsi="Times New Roman" w:cs="Times New Roman"/>
          <w:b/>
          <w:bCs/>
          <w:sz w:val="27"/>
          <w:szCs w:val="27"/>
          <w:u w:val="single"/>
        </w:rPr>
      </w:pPr>
      <w:r w:rsidRPr="00DB7860">
        <w:rPr>
          <w:rFonts w:ascii="Times New Roman" w:hAnsi="Times New Roman" w:cs="Times New Roman"/>
          <w:b/>
          <w:bCs/>
          <w:sz w:val="27"/>
          <w:szCs w:val="27"/>
          <w:u w:val="single"/>
        </w:rPr>
        <w:t xml:space="preserve">I. Паспорт міської програми  реалізації повноважень міської ради у галузі земельних відносин  на 2020 </w:t>
      </w:r>
      <w:proofErr w:type="gramStart"/>
      <w:r w:rsidRPr="00DB7860">
        <w:rPr>
          <w:rFonts w:ascii="Times New Roman" w:hAnsi="Times New Roman" w:cs="Times New Roman"/>
          <w:b/>
          <w:bCs/>
          <w:sz w:val="27"/>
          <w:szCs w:val="27"/>
          <w:u w:val="single"/>
        </w:rPr>
        <w:t>р</w:t>
      </w:r>
      <w:proofErr w:type="gramEnd"/>
      <w:r w:rsidRPr="00DB7860">
        <w:rPr>
          <w:rFonts w:ascii="Times New Roman" w:hAnsi="Times New Roman" w:cs="Times New Roman"/>
          <w:b/>
          <w:bCs/>
          <w:sz w:val="27"/>
          <w:szCs w:val="27"/>
          <w:u w:val="single"/>
        </w:rPr>
        <w:t>ік</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449"/>
        <w:gridCol w:w="4633"/>
      </w:tblGrid>
      <w:tr w:rsidR="00CD7E49" w:rsidRPr="00DB7860" w:rsidTr="00EF4850">
        <w:tc>
          <w:tcPr>
            <w:tcW w:w="566"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1</w:t>
            </w:r>
          </w:p>
        </w:tc>
        <w:tc>
          <w:tcPr>
            <w:tcW w:w="4449"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Ініціатор розроблення програми</w:t>
            </w:r>
          </w:p>
        </w:tc>
        <w:tc>
          <w:tcPr>
            <w:tcW w:w="4633"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lang w:val="uk-UA"/>
              </w:rPr>
              <w:t>Управління комунального майна та</w:t>
            </w:r>
            <w:r w:rsidRPr="00DB7860">
              <w:rPr>
                <w:rFonts w:ascii="Times New Roman" w:hAnsi="Times New Roman" w:cs="Times New Roman"/>
                <w:bCs/>
                <w:sz w:val="27"/>
                <w:szCs w:val="27"/>
              </w:rPr>
              <w:t xml:space="preserve"> земельних відносин</w:t>
            </w:r>
            <w:r w:rsidRPr="00DB7860">
              <w:rPr>
                <w:rFonts w:ascii="Times New Roman" w:hAnsi="Times New Roman" w:cs="Times New Roman"/>
                <w:bCs/>
                <w:sz w:val="27"/>
                <w:szCs w:val="27"/>
                <w:lang w:val="uk-UA"/>
              </w:rPr>
              <w:t xml:space="preserve"> Ніжинської міської ради</w:t>
            </w:r>
          </w:p>
        </w:tc>
      </w:tr>
      <w:tr w:rsidR="00CD7E49" w:rsidRPr="00DB7860" w:rsidTr="00EF4850">
        <w:tc>
          <w:tcPr>
            <w:tcW w:w="566"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2</w:t>
            </w:r>
          </w:p>
        </w:tc>
        <w:tc>
          <w:tcPr>
            <w:tcW w:w="4449"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Дата, номер і назва розпорядчого документа органу виконавчої влади про розроблення програми</w:t>
            </w:r>
          </w:p>
        </w:tc>
        <w:tc>
          <w:tcPr>
            <w:tcW w:w="4633" w:type="dxa"/>
          </w:tcPr>
          <w:p w:rsidR="00CD7E49" w:rsidRPr="00DB7860" w:rsidRDefault="00CD7E49" w:rsidP="00EF4850">
            <w:pPr>
              <w:jc w:val="both"/>
              <w:rPr>
                <w:rFonts w:ascii="Times New Roman" w:hAnsi="Times New Roman" w:cs="Times New Roman"/>
                <w:bCs/>
                <w:sz w:val="27"/>
                <w:szCs w:val="27"/>
              </w:rPr>
            </w:pPr>
            <w:r w:rsidRPr="00DB7860">
              <w:rPr>
                <w:rFonts w:ascii="Times New Roman" w:hAnsi="Times New Roman" w:cs="Times New Roman"/>
                <w:sz w:val="27"/>
                <w:szCs w:val="27"/>
              </w:rPr>
              <w:t xml:space="preserve">Земельний кодекс України, Податковий кодекс </w:t>
            </w:r>
            <w:proofErr w:type="gramStart"/>
            <w:r w:rsidRPr="00DB7860">
              <w:rPr>
                <w:rFonts w:ascii="Times New Roman" w:hAnsi="Times New Roman" w:cs="Times New Roman"/>
                <w:sz w:val="27"/>
                <w:szCs w:val="27"/>
              </w:rPr>
              <w:t>Укра</w:t>
            </w:r>
            <w:proofErr w:type="gramEnd"/>
            <w:r w:rsidRPr="00DB7860">
              <w:rPr>
                <w:rFonts w:ascii="Times New Roman" w:hAnsi="Times New Roman" w:cs="Times New Roman"/>
                <w:sz w:val="27"/>
                <w:szCs w:val="27"/>
              </w:rPr>
              <w:t>їни, Закони України «Про оренду землі», «Про Державний земельний кадастр», «Про землеустрій», «Про державну експертизу землевпорядної документації»,  Постанова від 10.09.2003р. №1440 «Про затвердження Національного стандарту №1 «Загальні засади оцінки майна і майнових прав», Наказ від 23.07.2010р. №548 «Про</w:t>
            </w:r>
            <w:r w:rsidRPr="00DB7860">
              <w:rPr>
                <w:rFonts w:ascii="Times New Roman" w:hAnsi="Times New Roman" w:cs="Times New Roman"/>
                <w:sz w:val="27"/>
                <w:szCs w:val="27"/>
                <w:lang w:val="uk-UA"/>
              </w:rPr>
              <w:t xml:space="preserve"> </w:t>
            </w:r>
            <w:r w:rsidRPr="00DB7860">
              <w:rPr>
                <w:rFonts w:ascii="Times New Roman" w:hAnsi="Times New Roman" w:cs="Times New Roman"/>
                <w:bCs/>
                <w:sz w:val="27"/>
                <w:szCs w:val="27"/>
              </w:rPr>
              <w:t>затвердження Класифікації</w:t>
            </w:r>
            <w:r w:rsidRPr="00DB7860">
              <w:rPr>
                <w:rFonts w:ascii="Times New Roman" w:hAnsi="Times New Roman" w:cs="Times New Roman"/>
                <w:sz w:val="27"/>
                <w:szCs w:val="27"/>
              </w:rPr>
              <w:t xml:space="preserve"> видів цільового призначення земель» та Наказ від 31.12.2015р. №2075 «Про затвердження Положення про конкурсний відбі</w:t>
            </w:r>
            <w:proofErr w:type="gramStart"/>
            <w:r w:rsidRPr="00DB7860">
              <w:rPr>
                <w:rFonts w:ascii="Times New Roman" w:hAnsi="Times New Roman" w:cs="Times New Roman"/>
                <w:sz w:val="27"/>
                <w:szCs w:val="27"/>
              </w:rPr>
              <w:t>р</w:t>
            </w:r>
            <w:proofErr w:type="gramEnd"/>
            <w:r w:rsidRPr="00DB7860">
              <w:rPr>
                <w:rFonts w:ascii="Times New Roman" w:hAnsi="Times New Roman" w:cs="Times New Roman"/>
                <w:sz w:val="27"/>
                <w:szCs w:val="27"/>
              </w:rPr>
              <w:t xml:space="preserve"> суб’єктів оціночної діяльності» </w:t>
            </w:r>
          </w:p>
        </w:tc>
      </w:tr>
      <w:tr w:rsidR="00CD7E49" w:rsidRPr="00DB7860" w:rsidTr="00EF4850">
        <w:tc>
          <w:tcPr>
            <w:tcW w:w="566"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3</w:t>
            </w:r>
          </w:p>
        </w:tc>
        <w:tc>
          <w:tcPr>
            <w:tcW w:w="4449"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Розробник програми</w:t>
            </w:r>
          </w:p>
        </w:tc>
        <w:tc>
          <w:tcPr>
            <w:tcW w:w="4633" w:type="dxa"/>
            <w:vAlign w:val="center"/>
          </w:tcPr>
          <w:p w:rsidR="00CD7E49" w:rsidRPr="00DB7860" w:rsidRDefault="00CD7E49" w:rsidP="00EF4850">
            <w:pPr>
              <w:rPr>
                <w:rFonts w:ascii="Times New Roman" w:hAnsi="Times New Roman" w:cs="Times New Roman"/>
                <w:bCs/>
                <w:sz w:val="27"/>
                <w:szCs w:val="27"/>
                <w:lang w:val="uk-UA"/>
              </w:rPr>
            </w:pPr>
            <w:r w:rsidRPr="00DB7860">
              <w:rPr>
                <w:rFonts w:ascii="Times New Roman" w:hAnsi="Times New Roman" w:cs="Times New Roman"/>
                <w:bCs/>
                <w:sz w:val="27"/>
                <w:szCs w:val="27"/>
                <w:lang w:val="uk-UA"/>
              </w:rPr>
              <w:t>Управління комунального майна та</w:t>
            </w:r>
            <w:r w:rsidRPr="00DB7860">
              <w:rPr>
                <w:rFonts w:ascii="Times New Roman" w:hAnsi="Times New Roman" w:cs="Times New Roman"/>
                <w:bCs/>
                <w:sz w:val="27"/>
                <w:szCs w:val="27"/>
              </w:rPr>
              <w:t xml:space="preserve"> земельних відносин</w:t>
            </w:r>
            <w:r w:rsidRPr="00DB7860">
              <w:rPr>
                <w:rFonts w:ascii="Times New Roman" w:hAnsi="Times New Roman" w:cs="Times New Roman"/>
                <w:bCs/>
                <w:sz w:val="27"/>
                <w:szCs w:val="27"/>
                <w:lang w:val="uk-UA"/>
              </w:rPr>
              <w:t xml:space="preserve"> Ніжинської міської ради</w:t>
            </w:r>
          </w:p>
          <w:p w:rsidR="00CD7E49" w:rsidRPr="00DB7860" w:rsidRDefault="00CD7E49" w:rsidP="00EF4850">
            <w:pPr>
              <w:rPr>
                <w:rFonts w:ascii="Times New Roman" w:hAnsi="Times New Roman" w:cs="Times New Roman"/>
                <w:bCs/>
                <w:sz w:val="27"/>
                <w:szCs w:val="27"/>
                <w:lang w:val="uk-UA"/>
              </w:rPr>
            </w:pPr>
            <w:r w:rsidRPr="00DB7860">
              <w:rPr>
                <w:rFonts w:ascii="Times New Roman" w:hAnsi="Times New Roman" w:cs="Times New Roman"/>
                <w:bCs/>
                <w:sz w:val="27"/>
                <w:szCs w:val="27"/>
                <w:lang w:val="uk-UA"/>
              </w:rPr>
              <w:t>Управління житлово-комунального господарства та будівництва Ніжинської  міської  ради</w:t>
            </w:r>
          </w:p>
        </w:tc>
      </w:tr>
      <w:tr w:rsidR="00CD7E49" w:rsidRPr="00DB7860" w:rsidTr="00EF4850">
        <w:tc>
          <w:tcPr>
            <w:tcW w:w="566"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4</w:t>
            </w:r>
          </w:p>
        </w:tc>
        <w:tc>
          <w:tcPr>
            <w:tcW w:w="4449"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Співрозробники програми</w:t>
            </w:r>
          </w:p>
        </w:tc>
        <w:tc>
          <w:tcPr>
            <w:tcW w:w="4633" w:type="dxa"/>
            <w:vAlign w:val="center"/>
          </w:tcPr>
          <w:p w:rsidR="00CD7E49" w:rsidRPr="00DB7860" w:rsidRDefault="00CD7E49" w:rsidP="00EF4850">
            <w:pPr>
              <w:jc w:val="center"/>
              <w:rPr>
                <w:rFonts w:ascii="Times New Roman" w:hAnsi="Times New Roman" w:cs="Times New Roman"/>
                <w:bCs/>
                <w:sz w:val="27"/>
                <w:szCs w:val="27"/>
              </w:rPr>
            </w:pPr>
            <w:r w:rsidRPr="00DB7860">
              <w:rPr>
                <w:rFonts w:ascii="Times New Roman" w:hAnsi="Times New Roman" w:cs="Times New Roman"/>
                <w:bCs/>
                <w:sz w:val="27"/>
                <w:szCs w:val="27"/>
              </w:rPr>
              <w:t>-</w:t>
            </w:r>
          </w:p>
        </w:tc>
      </w:tr>
      <w:tr w:rsidR="00CD7E49" w:rsidRPr="00DB7860" w:rsidTr="00EF4850">
        <w:tc>
          <w:tcPr>
            <w:tcW w:w="566"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5</w:t>
            </w:r>
          </w:p>
        </w:tc>
        <w:tc>
          <w:tcPr>
            <w:tcW w:w="4449"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Замовник (відповідальний виконавець) програми</w:t>
            </w:r>
          </w:p>
        </w:tc>
        <w:tc>
          <w:tcPr>
            <w:tcW w:w="4633" w:type="dxa"/>
            <w:vAlign w:val="center"/>
          </w:tcPr>
          <w:p w:rsidR="00CD7E49" w:rsidRPr="00DB7860" w:rsidRDefault="00CD7E49" w:rsidP="00EF4850">
            <w:pPr>
              <w:rPr>
                <w:rFonts w:ascii="Times New Roman" w:hAnsi="Times New Roman" w:cs="Times New Roman"/>
                <w:bCs/>
                <w:sz w:val="27"/>
                <w:szCs w:val="27"/>
                <w:lang w:val="uk-UA"/>
              </w:rPr>
            </w:pPr>
            <w:r w:rsidRPr="00DB7860">
              <w:rPr>
                <w:rFonts w:ascii="Times New Roman" w:hAnsi="Times New Roman" w:cs="Times New Roman"/>
                <w:bCs/>
                <w:sz w:val="27"/>
                <w:szCs w:val="27"/>
                <w:lang w:val="uk-UA"/>
              </w:rPr>
              <w:t>Управління комунального майна та</w:t>
            </w:r>
            <w:r w:rsidRPr="00DB7860">
              <w:rPr>
                <w:rFonts w:ascii="Times New Roman" w:hAnsi="Times New Roman" w:cs="Times New Roman"/>
                <w:bCs/>
                <w:sz w:val="27"/>
                <w:szCs w:val="27"/>
              </w:rPr>
              <w:t xml:space="preserve"> земельних відносин</w:t>
            </w:r>
            <w:r w:rsidRPr="00DB7860">
              <w:rPr>
                <w:rFonts w:ascii="Times New Roman" w:hAnsi="Times New Roman" w:cs="Times New Roman"/>
                <w:bCs/>
                <w:sz w:val="27"/>
                <w:szCs w:val="27"/>
                <w:lang w:val="uk-UA"/>
              </w:rPr>
              <w:t xml:space="preserve"> Ніжинської міської ради</w:t>
            </w:r>
          </w:p>
          <w:p w:rsidR="00CD7E49" w:rsidRPr="00DB7860" w:rsidRDefault="00CD7E49" w:rsidP="00EF4850">
            <w:pPr>
              <w:rPr>
                <w:rFonts w:ascii="Times New Roman" w:hAnsi="Times New Roman" w:cs="Times New Roman"/>
                <w:bCs/>
                <w:sz w:val="27"/>
                <w:szCs w:val="27"/>
                <w:lang w:val="uk-UA"/>
              </w:rPr>
            </w:pPr>
            <w:r w:rsidRPr="00DB7860">
              <w:rPr>
                <w:rFonts w:ascii="Times New Roman" w:hAnsi="Times New Roman" w:cs="Times New Roman"/>
                <w:bCs/>
                <w:sz w:val="27"/>
                <w:szCs w:val="27"/>
                <w:lang w:val="uk-UA"/>
              </w:rPr>
              <w:lastRenderedPageBreak/>
              <w:t>Управління житлово-комунального господарства та будівництва Ніжинської  міської  ради</w:t>
            </w:r>
          </w:p>
        </w:tc>
      </w:tr>
      <w:tr w:rsidR="00CD7E49" w:rsidRPr="00DB7860" w:rsidTr="00EF4850">
        <w:tc>
          <w:tcPr>
            <w:tcW w:w="566"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lastRenderedPageBreak/>
              <w:t>7</w:t>
            </w:r>
          </w:p>
        </w:tc>
        <w:tc>
          <w:tcPr>
            <w:tcW w:w="4449"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Термін реалізації програми</w:t>
            </w:r>
          </w:p>
        </w:tc>
        <w:tc>
          <w:tcPr>
            <w:tcW w:w="4633" w:type="dxa"/>
            <w:vAlign w:val="center"/>
          </w:tcPr>
          <w:p w:rsidR="00CD7E49" w:rsidRPr="00DB7860" w:rsidRDefault="00CD7E49" w:rsidP="00EF4850">
            <w:pPr>
              <w:jc w:val="center"/>
              <w:rPr>
                <w:rFonts w:ascii="Times New Roman" w:hAnsi="Times New Roman" w:cs="Times New Roman"/>
                <w:bCs/>
                <w:sz w:val="27"/>
                <w:szCs w:val="27"/>
              </w:rPr>
            </w:pPr>
            <w:r w:rsidRPr="00DB7860">
              <w:rPr>
                <w:rFonts w:ascii="Times New Roman" w:hAnsi="Times New Roman" w:cs="Times New Roman"/>
                <w:bCs/>
                <w:sz w:val="27"/>
                <w:szCs w:val="27"/>
              </w:rPr>
              <w:t>2020 р.</w:t>
            </w:r>
          </w:p>
        </w:tc>
      </w:tr>
      <w:tr w:rsidR="00CD7E49" w:rsidRPr="00DB7860" w:rsidTr="00EF4850">
        <w:tc>
          <w:tcPr>
            <w:tcW w:w="566"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8</w:t>
            </w:r>
          </w:p>
        </w:tc>
        <w:tc>
          <w:tcPr>
            <w:tcW w:w="4449"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Перелік місцевих бюджеті</w:t>
            </w:r>
            <w:proofErr w:type="gramStart"/>
            <w:r w:rsidRPr="00DB7860">
              <w:rPr>
                <w:rFonts w:ascii="Times New Roman" w:hAnsi="Times New Roman" w:cs="Times New Roman"/>
                <w:bCs/>
                <w:sz w:val="27"/>
                <w:szCs w:val="27"/>
              </w:rPr>
              <w:t>в</w:t>
            </w:r>
            <w:proofErr w:type="gramEnd"/>
            <w:r w:rsidRPr="00DB7860">
              <w:rPr>
                <w:rFonts w:ascii="Times New Roman" w:hAnsi="Times New Roman" w:cs="Times New Roman"/>
                <w:bCs/>
                <w:sz w:val="27"/>
                <w:szCs w:val="27"/>
              </w:rPr>
              <w:t xml:space="preserve">, </w:t>
            </w:r>
            <w:proofErr w:type="gramStart"/>
            <w:r w:rsidRPr="00DB7860">
              <w:rPr>
                <w:rFonts w:ascii="Times New Roman" w:hAnsi="Times New Roman" w:cs="Times New Roman"/>
                <w:bCs/>
                <w:sz w:val="27"/>
                <w:szCs w:val="27"/>
              </w:rPr>
              <w:t>як</w:t>
            </w:r>
            <w:proofErr w:type="gramEnd"/>
            <w:r w:rsidRPr="00DB7860">
              <w:rPr>
                <w:rFonts w:ascii="Times New Roman" w:hAnsi="Times New Roman" w:cs="Times New Roman"/>
                <w:bCs/>
                <w:sz w:val="27"/>
                <w:szCs w:val="27"/>
              </w:rPr>
              <w:t>і беруть участь у виконанні програми (для комплексних програм)</w:t>
            </w:r>
          </w:p>
        </w:tc>
        <w:tc>
          <w:tcPr>
            <w:tcW w:w="4633" w:type="dxa"/>
            <w:vAlign w:val="center"/>
          </w:tcPr>
          <w:p w:rsidR="00CD7E49" w:rsidRPr="00DB7860" w:rsidRDefault="00CD7E49" w:rsidP="00EF4850">
            <w:pPr>
              <w:jc w:val="center"/>
              <w:rPr>
                <w:rFonts w:ascii="Times New Roman" w:hAnsi="Times New Roman" w:cs="Times New Roman"/>
                <w:bCs/>
                <w:sz w:val="27"/>
                <w:szCs w:val="27"/>
                <w:lang w:val="uk-UA"/>
              </w:rPr>
            </w:pPr>
            <w:r w:rsidRPr="00DB7860">
              <w:rPr>
                <w:rFonts w:ascii="Times New Roman" w:hAnsi="Times New Roman" w:cs="Times New Roman"/>
                <w:bCs/>
                <w:sz w:val="27"/>
                <w:szCs w:val="27"/>
                <w:lang w:val="uk-UA"/>
              </w:rPr>
              <w:t>Б</w:t>
            </w:r>
            <w:r w:rsidRPr="00DB7860">
              <w:rPr>
                <w:rFonts w:ascii="Times New Roman" w:hAnsi="Times New Roman" w:cs="Times New Roman"/>
                <w:bCs/>
                <w:sz w:val="27"/>
                <w:szCs w:val="27"/>
              </w:rPr>
              <w:t xml:space="preserve">юджет </w:t>
            </w:r>
            <w:r w:rsidRPr="00DB7860">
              <w:rPr>
                <w:rFonts w:ascii="Times New Roman" w:hAnsi="Times New Roman" w:cs="Times New Roman"/>
                <w:bCs/>
                <w:sz w:val="27"/>
                <w:szCs w:val="27"/>
                <w:lang w:val="uk-UA"/>
              </w:rPr>
              <w:t>Ніжинської м</w:t>
            </w:r>
            <w:r w:rsidRPr="00DB7860">
              <w:rPr>
                <w:rFonts w:ascii="Times New Roman" w:hAnsi="Times New Roman" w:cs="Times New Roman"/>
                <w:bCs/>
                <w:sz w:val="27"/>
                <w:szCs w:val="27"/>
              </w:rPr>
              <w:t>іськ</w:t>
            </w:r>
            <w:r w:rsidRPr="00DB7860">
              <w:rPr>
                <w:rFonts w:ascii="Times New Roman" w:hAnsi="Times New Roman" w:cs="Times New Roman"/>
                <w:bCs/>
                <w:sz w:val="27"/>
                <w:szCs w:val="27"/>
                <w:lang w:val="uk-UA"/>
              </w:rPr>
              <w:t>ої</w:t>
            </w:r>
            <w:r w:rsidRPr="00DB7860">
              <w:rPr>
                <w:rFonts w:ascii="Times New Roman" w:hAnsi="Times New Roman" w:cs="Times New Roman"/>
                <w:bCs/>
                <w:sz w:val="27"/>
                <w:szCs w:val="27"/>
              </w:rPr>
              <w:t xml:space="preserve"> </w:t>
            </w:r>
            <w:r w:rsidRPr="00DB7860">
              <w:rPr>
                <w:rFonts w:ascii="Times New Roman" w:hAnsi="Times New Roman" w:cs="Times New Roman"/>
                <w:bCs/>
                <w:sz w:val="27"/>
                <w:szCs w:val="27"/>
                <w:lang w:val="uk-UA"/>
              </w:rPr>
              <w:t>об</w:t>
            </w:r>
            <w:r w:rsidRPr="00DB7860">
              <w:rPr>
                <w:rFonts w:ascii="Times New Roman" w:hAnsi="Times New Roman" w:cs="Times New Roman"/>
                <w:bCs/>
                <w:sz w:val="27"/>
                <w:szCs w:val="27"/>
              </w:rPr>
              <w:t>’</w:t>
            </w:r>
            <w:r w:rsidRPr="00DB7860">
              <w:rPr>
                <w:rFonts w:ascii="Times New Roman" w:hAnsi="Times New Roman" w:cs="Times New Roman"/>
                <w:bCs/>
                <w:sz w:val="27"/>
                <w:szCs w:val="27"/>
                <w:lang w:val="uk-UA"/>
              </w:rPr>
              <w:t xml:space="preserve">єднаної територіальної громади </w:t>
            </w:r>
          </w:p>
        </w:tc>
      </w:tr>
      <w:tr w:rsidR="00CD7E49" w:rsidRPr="00DB7860" w:rsidTr="00EF4850">
        <w:tc>
          <w:tcPr>
            <w:tcW w:w="566"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9</w:t>
            </w:r>
          </w:p>
        </w:tc>
        <w:tc>
          <w:tcPr>
            <w:tcW w:w="4449"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Загальний обсяг фінансових ресурсів, необхідних для реалізації програми, всього, у тому числі</w:t>
            </w:r>
            <w:proofErr w:type="gramStart"/>
            <w:r w:rsidRPr="00DB7860">
              <w:rPr>
                <w:rFonts w:ascii="Times New Roman" w:hAnsi="Times New Roman" w:cs="Times New Roman"/>
                <w:bCs/>
                <w:sz w:val="27"/>
                <w:szCs w:val="27"/>
              </w:rPr>
              <w:t xml:space="preserve"> :</w:t>
            </w:r>
            <w:proofErr w:type="gramEnd"/>
          </w:p>
        </w:tc>
        <w:tc>
          <w:tcPr>
            <w:tcW w:w="4633" w:type="dxa"/>
            <w:vAlign w:val="center"/>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lang w:val="uk-UA"/>
              </w:rPr>
              <w:t xml:space="preserve">                   2500</w:t>
            </w:r>
            <w:r w:rsidRPr="00DB7860">
              <w:rPr>
                <w:rFonts w:ascii="Times New Roman" w:hAnsi="Times New Roman" w:cs="Times New Roman"/>
                <w:bCs/>
                <w:sz w:val="27"/>
                <w:szCs w:val="27"/>
              </w:rPr>
              <w:t>,</w:t>
            </w:r>
            <w:r w:rsidRPr="00DB7860">
              <w:rPr>
                <w:rFonts w:ascii="Times New Roman" w:hAnsi="Times New Roman" w:cs="Times New Roman"/>
                <w:bCs/>
                <w:sz w:val="27"/>
                <w:szCs w:val="27"/>
                <w:lang w:val="uk-UA"/>
              </w:rPr>
              <w:t>15</w:t>
            </w:r>
            <w:r w:rsidRPr="00DB7860">
              <w:rPr>
                <w:rFonts w:ascii="Times New Roman" w:hAnsi="Times New Roman" w:cs="Times New Roman"/>
                <w:bCs/>
                <w:sz w:val="27"/>
                <w:szCs w:val="27"/>
              </w:rPr>
              <w:t xml:space="preserve"> тис. грн.</w:t>
            </w:r>
          </w:p>
        </w:tc>
      </w:tr>
      <w:tr w:rsidR="00CD7E49" w:rsidRPr="00DB7860" w:rsidTr="00EF4850">
        <w:tc>
          <w:tcPr>
            <w:tcW w:w="566"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9.1</w:t>
            </w:r>
          </w:p>
        </w:tc>
        <w:tc>
          <w:tcPr>
            <w:tcW w:w="4449"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 кошті</w:t>
            </w:r>
            <w:proofErr w:type="gramStart"/>
            <w:r w:rsidRPr="00DB7860">
              <w:rPr>
                <w:rFonts w:ascii="Times New Roman" w:hAnsi="Times New Roman" w:cs="Times New Roman"/>
                <w:bCs/>
                <w:sz w:val="27"/>
                <w:szCs w:val="27"/>
              </w:rPr>
              <w:t>в</w:t>
            </w:r>
            <w:proofErr w:type="gramEnd"/>
            <w:r w:rsidRPr="00DB7860">
              <w:rPr>
                <w:rFonts w:ascii="Times New Roman" w:hAnsi="Times New Roman" w:cs="Times New Roman"/>
                <w:bCs/>
                <w:sz w:val="27"/>
                <w:szCs w:val="27"/>
              </w:rPr>
              <w:t xml:space="preserve"> бюджет</w:t>
            </w:r>
            <w:r w:rsidRPr="00DB7860">
              <w:rPr>
                <w:rFonts w:ascii="Times New Roman" w:hAnsi="Times New Roman" w:cs="Times New Roman"/>
                <w:bCs/>
                <w:sz w:val="27"/>
                <w:szCs w:val="27"/>
                <w:lang w:val="uk-UA"/>
              </w:rPr>
              <w:t>у</w:t>
            </w:r>
            <w:r w:rsidRPr="00DB7860">
              <w:rPr>
                <w:rFonts w:ascii="Times New Roman" w:hAnsi="Times New Roman" w:cs="Times New Roman"/>
                <w:bCs/>
                <w:sz w:val="27"/>
                <w:szCs w:val="27"/>
              </w:rPr>
              <w:t xml:space="preserve"> </w:t>
            </w:r>
            <w:r w:rsidRPr="00DB7860">
              <w:rPr>
                <w:rFonts w:ascii="Times New Roman" w:hAnsi="Times New Roman" w:cs="Times New Roman"/>
                <w:bCs/>
                <w:sz w:val="27"/>
                <w:szCs w:val="27"/>
                <w:lang w:val="uk-UA"/>
              </w:rPr>
              <w:t>Ніжинської м</w:t>
            </w:r>
            <w:r w:rsidRPr="00DB7860">
              <w:rPr>
                <w:rFonts w:ascii="Times New Roman" w:hAnsi="Times New Roman" w:cs="Times New Roman"/>
                <w:bCs/>
                <w:sz w:val="27"/>
                <w:szCs w:val="27"/>
              </w:rPr>
              <w:t>іськ</w:t>
            </w:r>
            <w:r w:rsidRPr="00DB7860">
              <w:rPr>
                <w:rFonts w:ascii="Times New Roman" w:hAnsi="Times New Roman" w:cs="Times New Roman"/>
                <w:bCs/>
                <w:sz w:val="27"/>
                <w:szCs w:val="27"/>
                <w:lang w:val="uk-UA"/>
              </w:rPr>
              <w:t>ої</w:t>
            </w:r>
            <w:r w:rsidRPr="00DB7860">
              <w:rPr>
                <w:rFonts w:ascii="Times New Roman" w:hAnsi="Times New Roman" w:cs="Times New Roman"/>
                <w:bCs/>
                <w:sz w:val="27"/>
                <w:szCs w:val="27"/>
              </w:rPr>
              <w:t xml:space="preserve"> </w:t>
            </w:r>
            <w:r w:rsidRPr="00DB7860">
              <w:rPr>
                <w:rFonts w:ascii="Times New Roman" w:hAnsi="Times New Roman" w:cs="Times New Roman"/>
                <w:bCs/>
                <w:sz w:val="27"/>
                <w:szCs w:val="27"/>
                <w:lang w:val="uk-UA"/>
              </w:rPr>
              <w:t>об</w:t>
            </w:r>
            <w:r w:rsidRPr="00DB7860">
              <w:rPr>
                <w:rFonts w:ascii="Times New Roman" w:hAnsi="Times New Roman" w:cs="Times New Roman"/>
                <w:bCs/>
                <w:sz w:val="27"/>
                <w:szCs w:val="27"/>
              </w:rPr>
              <w:t>’</w:t>
            </w:r>
            <w:r w:rsidRPr="00DB7860">
              <w:rPr>
                <w:rFonts w:ascii="Times New Roman" w:hAnsi="Times New Roman" w:cs="Times New Roman"/>
                <w:bCs/>
                <w:sz w:val="27"/>
                <w:szCs w:val="27"/>
                <w:lang w:val="uk-UA"/>
              </w:rPr>
              <w:t>єднаної територіальної громади</w:t>
            </w:r>
          </w:p>
        </w:tc>
        <w:tc>
          <w:tcPr>
            <w:tcW w:w="4633" w:type="dxa"/>
            <w:vAlign w:val="center"/>
          </w:tcPr>
          <w:p w:rsidR="00CD7E49" w:rsidRPr="00DB7860" w:rsidRDefault="00CD7E49" w:rsidP="00EF4850">
            <w:pPr>
              <w:jc w:val="center"/>
              <w:rPr>
                <w:rFonts w:ascii="Times New Roman" w:hAnsi="Times New Roman" w:cs="Times New Roman"/>
                <w:bCs/>
                <w:sz w:val="27"/>
                <w:szCs w:val="27"/>
              </w:rPr>
            </w:pPr>
            <w:r w:rsidRPr="00DB7860">
              <w:rPr>
                <w:rFonts w:ascii="Times New Roman" w:hAnsi="Times New Roman" w:cs="Times New Roman"/>
                <w:bCs/>
                <w:sz w:val="27"/>
                <w:szCs w:val="27"/>
                <w:lang w:val="uk-UA"/>
              </w:rPr>
              <w:t xml:space="preserve">    </w:t>
            </w:r>
            <w:r w:rsidRPr="00DB7860">
              <w:rPr>
                <w:rFonts w:ascii="Times New Roman" w:hAnsi="Times New Roman" w:cs="Times New Roman"/>
                <w:bCs/>
                <w:sz w:val="27"/>
                <w:szCs w:val="27"/>
              </w:rPr>
              <w:t>2</w:t>
            </w:r>
            <w:r w:rsidRPr="00DB7860">
              <w:rPr>
                <w:rFonts w:ascii="Times New Roman" w:hAnsi="Times New Roman" w:cs="Times New Roman"/>
                <w:bCs/>
                <w:sz w:val="27"/>
                <w:szCs w:val="27"/>
                <w:lang w:val="uk-UA"/>
              </w:rPr>
              <w:t>500</w:t>
            </w:r>
            <w:r w:rsidRPr="00DB7860">
              <w:rPr>
                <w:rFonts w:ascii="Times New Roman" w:hAnsi="Times New Roman" w:cs="Times New Roman"/>
                <w:bCs/>
                <w:sz w:val="27"/>
                <w:szCs w:val="27"/>
              </w:rPr>
              <w:t>,</w:t>
            </w:r>
            <w:r w:rsidRPr="00DB7860">
              <w:rPr>
                <w:rFonts w:ascii="Times New Roman" w:hAnsi="Times New Roman" w:cs="Times New Roman"/>
                <w:bCs/>
                <w:sz w:val="27"/>
                <w:szCs w:val="27"/>
                <w:lang w:val="uk-UA"/>
              </w:rPr>
              <w:t>15</w:t>
            </w:r>
            <w:r w:rsidRPr="00DB7860">
              <w:rPr>
                <w:rFonts w:ascii="Times New Roman" w:hAnsi="Times New Roman" w:cs="Times New Roman"/>
                <w:bCs/>
                <w:sz w:val="27"/>
                <w:szCs w:val="27"/>
              </w:rPr>
              <w:t xml:space="preserve"> тис</w:t>
            </w:r>
            <w:proofErr w:type="gramStart"/>
            <w:r w:rsidRPr="00DB7860">
              <w:rPr>
                <w:rFonts w:ascii="Times New Roman" w:hAnsi="Times New Roman" w:cs="Times New Roman"/>
                <w:bCs/>
                <w:sz w:val="27"/>
                <w:szCs w:val="27"/>
              </w:rPr>
              <w:t>.</w:t>
            </w:r>
            <w:proofErr w:type="gramEnd"/>
            <w:r w:rsidRPr="00DB7860">
              <w:rPr>
                <w:rFonts w:ascii="Times New Roman" w:hAnsi="Times New Roman" w:cs="Times New Roman"/>
                <w:bCs/>
                <w:sz w:val="27"/>
                <w:szCs w:val="27"/>
              </w:rPr>
              <w:t xml:space="preserve"> </w:t>
            </w:r>
            <w:proofErr w:type="gramStart"/>
            <w:r w:rsidRPr="00DB7860">
              <w:rPr>
                <w:rFonts w:ascii="Times New Roman" w:hAnsi="Times New Roman" w:cs="Times New Roman"/>
                <w:bCs/>
                <w:sz w:val="27"/>
                <w:szCs w:val="27"/>
              </w:rPr>
              <w:t>г</w:t>
            </w:r>
            <w:proofErr w:type="gramEnd"/>
            <w:r w:rsidRPr="00DB7860">
              <w:rPr>
                <w:rFonts w:ascii="Times New Roman" w:hAnsi="Times New Roman" w:cs="Times New Roman"/>
                <w:bCs/>
                <w:sz w:val="27"/>
                <w:szCs w:val="27"/>
              </w:rPr>
              <w:t>рн.</w:t>
            </w:r>
          </w:p>
        </w:tc>
      </w:tr>
      <w:tr w:rsidR="00CD7E49" w:rsidRPr="00DB7860" w:rsidTr="00EF4850">
        <w:trPr>
          <w:trHeight w:val="334"/>
        </w:trPr>
        <w:tc>
          <w:tcPr>
            <w:tcW w:w="566"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9.2</w:t>
            </w:r>
          </w:p>
        </w:tc>
        <w:tc>
          <w:tcPr>
            <w:tcW w:w="4449" w:type="dxa"/>
          </w:tcPr>
          <w:p w:rsidR="00CD7E49" w:rsidRPr="00DB7860" w:rsidRDefault="00CD7E49" w:rsidP="00EF4850">
            <w:pPr>
              <w:rPr>
                <w:rFonts w:ascii="Times New Roman" w:hAnsi="Times New Roman" w:cs="Times New Roman"/>
                <w:bCs/>
                <w:sz w:val="27"/>
                <w:szCs w:val="27"/>
              </w:rPr>
            </w:pPr>
            <w:r w:rsidRPr="00DB7860">
              <w:rPr>
                <w:rFonts w:ascii="Times New Roman" w:hAnsi="Times New Roman" w:cs="Times New Roman"/>
                <w:bCs/>
                <w:sz w:val="27"/>
                <w:szCs w:val="27"/>
              </w:rPr>
              <w:t>- коштів інших джерел</w:t>
            </w:r>
          </w:p>
        </w:tc>
        <w:tc>
          <w:tcPr>
            <w:tcW w:w="4633" w:type="dxa"/>
          </w:tcPr>
          <w:p w:rsidR="00CD7E49" w:rsidRPr="00DB7860" w:rsidRDefault="00CD7E49" w:rsidP="00EF4850">
            <w:pPr>
              <w:jc w:val="center"/>
              <w:rPr>
                <w:rFonts w:ascii="Times New Roman" w:hAnsi="Times New Roman" w:cs="Times New Roman"/>
                <w:bCs/>
                <w:sz w:val="27"/>
                <w:szCs w:val="27"/>
              </w:rPr>
            </w:pPr>
            <w:r w:rsidRPr="00DB7860">
              <w:rPr>
                <w:rFonts w:ascii="Times New Roman" w:hAnsi="Times New Roman" w:cs="Times New Roman"/>
                <w:bCs/>
                <w:sz w:val="27"/>
                <w:szCs w:val="27"/>
              </w:rPr>
              <w:t>-</w:t>
            </w:r>
          </w:p>
        </w:tc>
      </w:tr>
    </w:tbl>
    <w:p w:rsidR="00CD7E49" w:rsidRPr="00DB7860" w:rsidRDefault="00CD7E49" w:rsidP="00CD7E49">
      <w:pPr>
        <w:jc w:val="center"/>
        <w:rPr>
          <w:rFonts w:ascii="Times New Roman" w:hAnsi="Times New Roman" w:cs="Times New Roman"/>
          <w:b/>
          <w:bCs/>
          <w:sz w:val="27"/>
          <w:szCs w:val="27"/>
          <w:u w:val="single"/>
          <w:lang w:val="uk-UA"/>
        </w:rPr>
      </w:pPr>
    </w:p>
    <w:p w:rsidR="00CD7E49" w:rsidRPr="00DB7860" w:rsidRDefault="00CD7E49" w:rsidP="00CD7E49">
      <w:pPr>
        <w:jc w:val="center"/>
        <w:rPr>
          <w:rFonts w:ascii="Times New Roman" w:hAnsi="Times New Roman" w:cs="Times New Roman"/>
          <w:bCs/>
          <w:sz w:val="27"/>
          <w:szCs w:val="27"/>
          <w:u w:val="single"/>
        </w:rPr>
      </w:pPr>
      <w:r w:rsidRPr="00DB7860">
        <w:rPr>
          <w:rFonts w:ascii="Times New Roman" w:hAnsi="Times New Roman" w:cs="Times New Roman"/>
          <w:b/>
          <w:bCs/>
          <w:sz w:val="27"/>
          <w:szCs w:val="27"/>
          <w:u w:val="single"/>
        </w:rPr>
        <w:t>II. Проблема на розв’язання якої спрямована програма</w:t>
      </w:r>
    </w:p>
    <w:p w:rsidR="00CD7E49" w:rsidRPr="00DB7860" w:rsidRDefault="00CD7E49" w:rsidP="00CD7E49">
      <w:pPr>
        <w:jc w:val="both"/>
        <w:rPr>
          <w:rFonts w:ascii="Times New Roman" w:hAnsi="Times New Roman" w:cs="Times New Roman"/>
          <w:bCs/>
          <w:sz w:val="27"/>
          <w:szCs w:val="27"/>
          <w:lang w:val="uk-UA"/>
        </w:rPr>
      </w:pPr>
      <w:r w:rsidRPr="00DB7860">
        <w:rPr>
          <w:rFonts w:ascii="Times New Roman" w:eastAsia="Times New Roman" w:hAnsi="Times New Roman" w:cs="Times New Roman"/>
          <w:b/>
          <w:bCs/>
          <w:sz w:val="27"/>
          <w:szCs w:val="27"/>
          <w:lang w:val="uk-UA"/>
        </w:rPr>
        <w:t>1.</w:t>
      </w:r>
      <w:r w:rsidRPr="00DB7860">
        <w:rPr>
          <w:rFonts w:ascii="Times New Roman" w:eastAsia="Times New Roman" w:hAnsi="Times New Roman" w:cs="Times New Roman"/>
          <w:b/>
          <w:bCs/>
          <w:sz w:val="27"/>
          <w:szCs w:val="27"/>
        </w:rPr>
        <w:t xml:space="preserve"> Формування земель комунальної власності</w:t>
      </w:r>
    </w:p>
    <w:p w:rsidR="00CD7E49" w:rsidRPr="00DB7860" w:rsidRDefault="00CD7E49" w:rsidP="00CD7E49">
      <w:pPr>
        <w:spacing w:before="100" w:beforeAutospacing="1" w:after="100" w:afterAutospacing="1"/>
        <w:jc w:val="both"/>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rPr>
        <w:t xml:space="preserve">Конституцією України (стаття 13) визначено, що земля, інші природні ресурси держави, які перебувають у </w:t>
      </w:r>
      <w:proofErr w:type="gramStart"/>
      <w:r w:rsidRPr="00DB7860">
        <w:rPr>
          <w:rFonts w:ascii="Times New Roman" w:eastAsia="Times New Roman" w:hAnsi="Times New Roman" w:cs="Times New Roman"/>
          <w:sz w:val="27"/>
          <w:szCs w:val="27"/>
        </w:rPr>
        <w:t>межах</w:t>
      </w:r>
      <w:proofErr w:type="gramEnd"/>
      <w:r w:rsidRPr="00DB7860">
        <w:rPr>
          <w:rFonts w:ascii="Times New Roman" w:eastAsia="Times New Roman" w:hAnsi="Times New Roman" w:cs="Times New Roman"/>
          <w:sz w:val="27"/>
          <w:szCs w:val="27"/>
        </w:rPr>
        <w:t xml:space="preserve"> території України,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w:t>
      </w:r>
    </w:p>
    <w:p w:rsidR="00CD7E49" w:rsidRPr="00DB7860" w:rsidRDefault="00CD7E49" w:rsidP="00CD7E49">
      <w:pPr>
        <w:spacing w:before="100" w:beforeAutospacing="1" w:after="100" w:afterAutospacing="1"/>
        <w:jc w:val="both"/>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lang w:val="uk-UA"/>
        </w:rPr>
        <w:t xml:space="preserve">З 1 січня 2013 року набрав чинності Закон України "Про внесення змін до деяких законодавчих актів України щодо розмежування земель державної та комунальної власності" від 6 вересня 2012 року </w:t>
      </w:r>
      <w:r w:rsidRPr="00DB7860">
        <w:rPr>
          <w:rFonts w:ascii="Times New Roman" w:eastAsia="Times New Roman" w:hAnsi="Times New Roman" w:cs="Times New Roman"/>
          <w:sz w:val="27"/>
          <w:szCs w:val="27"/>
        </w:rPr>
        <w:t>N</w:t>
      </w:r>
      <w:r w:rsidRPr="00DB7860">
        <w:rPr>
          <w:rFonts w:ascii="Times New Roman" w:eastAsia="Times New Roman" w:hAnsi="Times New Roman" w:cs="Times New Roman"/>
          <w:sz w:val="27"/>
          <w:szCs w:val="27"/>
          <w:lang w:val="uk-UA"/>
        </w:rPr>
        <w:t xml:space="preserve"> 5245-</w:t>
      </w:r>
      <w:r w:rsidRPr="00DB7860">
        <w:rPr>
          <w:rFonts w:ascii="Times New Roman" w:eastAsia="Times New Roman" w:hAnsi="Times New Roman" w:cs="Times New Roman"/>
          <w:sz w:val="27"/>
          <w:szCs w:val="27"/>
        </w:rPr>
        <w:t>VI</w:t>
      </w:r>
      <w:r w:rsidRPr="00DB7860">
        <w:rPr>
          <w:rFonts w:ascii="Times New Roman" w:eastAsia="Times New Roman" w:hAnsi="Times New Roman" w:cs="Times New Roman"/>
          <w:sz w:val="27"/>
          <w:szCs w:val="27"/>
          <w:lang w:val="uk-UA"/>
        </w:rPr>
        <w:t>.</w:t>
      </w:r>
    </w:p>
    <w:p w:rsidR="00CD7E49" w:rsidRPr="00DB7860" w:rsidRDefault="00CD7E49" w:rsidP="00CD7E49">
      <w:pPr>
        <w:spacing w:before="100" w:beforeAutospacing="1" w:after="100" w:afterAutospacing="1"/>
        <w:jc w:val="both"/>
        <w:rPr>
          <w:rFonts w:ascii="Times New Roman" w:eastAsia="Times New Roman" w:hAnsi="Times New Roman" w:cs="Times New Roman"/>
          <w:sz w:val="27"/>
          <w:szCs w:val="27"/>
        </w:rPr>
      </w:pPr>
      <w:proofErr w:type="gramStart"/>
      <w:r w:rsidRPr="00DB7860">
        <w:rPr>
          <w:rFonts w:ascii="Times New Roman" w:eastAsia="Times New Roman" w:hAnsi="Times New Roman" w:cs="Times New Roman"/>
          <w:sz w:val="27"/>
          <w:szCs w:val="27"/>
        </w:rPr>
        <w:t>Цим Законом внесено суттєві зміни до складу земель державної та комунальної власності, порядку передачі земель державної власності у комунальну власність, а також земель комунальної власності у державну власність, повноважень відповідних органів щодо передачі, розмежування, державної реєстрації права державної та комунальної власності на землю.</w:t>
      </w:r>
      <w:proofErr w:type="gramEnd"/>
    </w:p>
    <w:p w:rsidR="00CD7E49" w:rsidRPr="00DB7860" w:rsidRDefault="00CD7E49" w:rsidP="00CD7E49">
      <w:pPr>
        <w:spacing w:before="100" w:beforeAutospacing="1" w:after="100" w:afterAutospacing="1"/>
        <w:jc w:val="both"/>
        <w:rPr>
          <w:rFonts w:ascii="Times New Roman" w:eastAsia="Times New Roman" w:hAnsi="Times New Roman" w:cs="Times New Roman"/>
          <w:sz w:val="27"/>
          <w:szCs w:val="27"/>
        </w:rPr>
      </w:pPr>
      <w:proofErr w:type="gramStart"/>
      <w:r w:rsidRPr="00DB7860">
        <w:rPr>
          <w:rFonts w:ascii="Times New Roman" w:eastAsia="Times New Roman" w:hAnsi="Times New Roman" w:cs="Times New Roman"/>
          <w:sz w:val="27"/>
          <w:szCs w:val="27"/>
        </w:rPr>
        <w:t>Законом України від 14 травня 2013 року "Про внесення змін до деяких законів України щодо вдосконалення порядку державної реєстрації речових прав на земельні ділянки державної та комунальної власності у зв'язку з їх розмежуванням" було внесено зміни до законів "Про державну реєстрацію речових прав на нерухоме майно та їх</w:t>
      </w:r>
      <w:proofErr w:type="gramEnd"/>
      <w:r w:rsidRPr="00DB7860">
        <w:rPr>
          <w:rFonts w:ascii="Times New Roman" w:eastAsia="Times New Roman" w:hAnsi="Times New Roman" w:cs="Times New Roman"/>
          <w:sz w:val="27"/>
          <w:szCs w:val="27"/>
        </w:rPr>
        <w:t xml:space="preserve"> обтяжень", "Про внесення змі</w:t>
      </w:r>
      <w:proofErr w:type="gramStart"/>
      <w:r w:rsidRPr="00DB7860">
        <w:rPr>
          <w:rFonts w:ascii="Times New Roman" w:eastAsia="Times New Roman" w:hAnsi="Times New Roman" w:cs="Times New Roman"/>
          <w:sz w:val="27"/>
          <w:szCs w:val="27"/>
        </w:rPr>
        <w:t>н</w:t>
      </w:r>
      <w:proofErr w:type="gramEnd"/>
      <w:r w:rsidRPr="00DB7860">
        <w:rPr>
          <w:rFonts w:ascii="Times New Roman" w:eastAsia="Times New Roman" w:hAnsi="Times New Roman" w:cs="Times New Roman"/>
          <w:sz w:val="27"/>
          <w:szCs w:val="27"/>
        </w:rPr>
        <w:t xml:space="preserve"> до деяких законодавчих </w:t>
      </w:r>
      <w:proofErr w:type="gramStart"/>
      <w:r w:rsidRPr="00DB7860">
        <w:rPr>
          <w:rFonts w:ascii="Times New Roman" w:eastAsia="Times New Roman" w:hAnsi="Times New Roman" w:cs="Times New Roman"/>
          <w:sz w:val="27"/>
          <w:szCs w:val="27"/>
        </w:rPr>
        <w:t>акт</w:t>
      </w:r>
      <w:proofErr w:type="gramEnd"/>
      <w:r w:rsidRPr="00DB7860">
        <w:rPr>
          <w:rFonts w:ascii="Times New Roman" w:eastAsia="Times New Roman" w:hAnsi="Times New Roman" w:cs="Times New Roman"/>
          <w:sz w:val="27"/>
          <w:szCs w:val="27"/>
        </w:rPr>
        <w:t xml:space="preserve">ів України щодо розмежування земель державної та комунальної власності", "Про Державний земельний кадастр", згідно з якими </w:t>
      </w:r>
      <w:r w:rsidRPr="00DB7860">
        <w:rPr>
          <w:rFonts w:ascii="Times New Roman" w:eastAsia="Times New Roman" w:hAnsi="Times New Roman" w:cs="Times New Roman"/>
          <w:sz w:val="27"/>
          <w:szCs w:val="27"/>
        </w:rPr>
        <w:lastRenderedPageBreak/>
        <w:t>визначено особливості державної реєстрації речових прав на земельні ділянки державної та комунальної власності.</w:t>
      </w:r>
    </w:p>
    <w:p w:rsidR="00CD7E49" w:rsidRPr="00DB7860" w:rsidRDefault="00CD7E49" w:rsidP="00CD7E49">
      <w:pPr>
        <w:spacing w:before="100" w:beforeAutospacing="1" w:after="100" w:afterAutospacing="1"/>
        <w:jc w:val="both"/>
        <w:rPr>
          <w:rFonts w:ascii="Times New Roman" w:eastAsia="Times New Roman" w:hAnsi="Times New Roman" w:cs="Times New Roman"/>
          <w:sz w:val="27"/>
          <w:szCs w:val="27"/>
        </w:rPr>
      </w:pPr>
      <w:r w:rsidRPr="00DB7860">
        <w:rPr>
          <w:rFonts w:ascii="Times New Roman" w:eastAsia="Times New Roman" w:hAnsi="Times New Roman" w:cs="Times New Roman"/>
          <w:sz w:val="27"/>
          <w:szCs w:val="27"/>
        </w:rPr>
        <w:t xml:space="preserve">Державна реєстрація права держави чи територіальної громади на земельні ділянки здійснюється </w:t>
      </w:r>
      <w:proofErr w:type="gramStart"/>
      <w:r w:rsidRPr="00DB7860">
        <w:rPr>
          <w:rFonts w:ascii="Times New Roman" w:eastAsia="Times New Roman" w:hAnsi="Times New Roman" w:cs="Times New Roman"/>
          <w:sz w:val="27"/>
          <w:szCs w:val="27"/>
        </w:rPr>
        <w:t>п</w:t>
      </w:r>
      <w:proofErr w:type="gramEnd"/>
      <w:r w:rsidRPr="00DB7860">
        <w:rPr>
          <w:rFonts w:ascii="Times New Roman" w:eastAsia="Times New Roman" w:hAnsi="Times New Roman" w:cs="Times New Roman"/>
          <w:sz w:val="27"/>
          <w:szCs w:val="27"/>
        </w:rPr>
        <w:t xml:space="preserve">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w:t>
      </w:r>
      <w:proofErr w:type="gramStart"/>
      <w:r w:rsidRPr="00DB7860">
        <w:rPr>
          <w:rFonts w:ascii="Times New Roman" w:eastAsia="Times New Roman" w:hAnsi="Times New Roman" w:cs="Times New Roman"/>
          <w:sz w:val="27"/>
          <w:szCs w:val="27"/>
        </w:rPr>
        <w:t>чужою</w:t>
      </w:r>
      <w:proofErr w:type="gramEnd"/>
      <w:r w:rsidRPr="00DB7860">
        <w:rPr>
          <w:rFonts w:ascii="Times New Roman" w:eastAsia="Times New Roman" w:hAnsi="Times New Roman" w:cs="Times New Roman"/>
          <w:sz w:val="27"/>
          <w:szCs w:val="27"/>
        </w:rPr>
        <w:t xml:space="preserve"> земельною ділянкою для забудови - суперфіцій, сервітут).</w:t>
      </w:r>
    </w:p>
    <w:p w:rsidR="00CD7E49" w:rsidRPr="00DB7860" w:rsidRDefault="00CD7E49" w:rsidP="00CD7E49">
      <w:pPr>
        <w:spacing w:before="100" w:beforeAutospacing="1" w:after="100" w:afterAutospacing="1"/>
        <w:jc w:val="both"/>
        <w:rPr>
          <w:rFonts w:ascii="Times New Roman" w:eastAsia="Times New Roman" w:hAnsi="Times New Roman" w:cs="Times New Roman"/>
          <w:sz w:val="27"/>
          <w:szCs w:val="27"/>
        </w:rPr>
      </w:pPr>
      <w:r w:rsidRPr="00DB7860">
        <w:rPr>
          <w:rFonts w:ascii="Times New Roman" w:eastAsia="Times New Roman" w:hAnsi="Times New Roman" w:cs="Times New Roman"/>
          <w:sz w:val="27"/>
          <w:szCs w:val="27"/>
          <w:lang w:val="uk-UA"/>
        </w:rPr>
        <w:t>Через відсутність належного фінансування, з</w:t>
      </w:r>
      <w:r w:rsidRPr="00DB7860">
        <w:rPr>
          <w:rFonts w:ascii="Times New Roman" w:eastAsia="Times New Roman" w:hAnsi="Times New Roman" w:cs="Times New Roman"/>
          <w:sz w:val="27"/>
          <w:szCs w:val="27"/>
        </w:rPr>
        <w:t>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rsidR="00CD7E49" w:rsidRPr="00DB7860" w:rsidRDefault="00CD7E49" w:rsidP="00CD7E49">
      <w:pPr>
        <w:spacing w:before="100" w:beforeAutospacing="1" w:after="100" w:afterAutospacing="1" w:line="240" w:lineRule="auto"/>
        <w:jc w:val="both"/>
        <w:outlineLvl w:val="2"/>
        <w:rPr>
          <w:rFonts w:ascii="Times New Roman" w:eastAsia="Times New Roman" w:hAnsi="Times New Roman" w:cs="Times New Roman"/>
          <w:b/>
          <w:bCs/>
          <w:sz w:val="27"/>
          <w:szCs w:val="27"/>
          <w:lang w:val="uk-UA"/>
        </w:rPr>
      </w:pPr>
      <w:r w:rsidRPr="00DB7860">
        <w:rPr>
          <w:rFonts w:ascii="Times New Roman" w:eastAsia="Times New Roman" w:hAnsi="Times New Roman" w:cs="Times New Roman"/>
          <w:b/>
          <w:bCs/>
          <w:sz w:val="27"/>
          <w:szCs w:val="27"/>
          <w:lang w:val="uk-UA"/>
        </w:rPr>
        <w:t>2</w:t>
      </w:r>
      <w:r w:rsidRPr="00DB7860">
        <w:rPr>
          <w:rFonts w:ascii="Times New Roman" w:eastAsia="Times New Roman" w:hAnsi="Times New Roman" w:cs="Times New Roman"/>
          <w:b/>
          <w:bCs/>
          <w:sz w:val="27"/>
          <w:szCs w:val="27"/>
        </w:rPr>
        <w:t xml:space="preserve">. </w:t>
      </w:r>
      <w:r w:rsidRPr="00DB7860">
        <w:rPr>
          <w:rFonts w:ascii="Times New Roman" w:eastAsia="Times New Roman" w:hAnsi="Times New Roman" w:cs="Times New Roman"/>
          <w:b/>
          <w:bCs/>
          <w:sz w:val="27"/>
          <w:szCs w:val="27"/>
          <w:lang w:val="uk-UA"/>
        </w:rPr>
        <w:t>В</w:t>
      </w:r>
      <w:r w:rsidRPr="00DB7860">
        <w:rPr>
          <w:rFonts w:ascii="Times New Roman" w:eastAsia="Times New Roman" w:hAnsi="Times New Roman" w:cs="Times New Roman"/>
          <w:b/>
          <w:bCs/>
          <w:sz w:val="27"/>
          <w:szCs w:val="27"/>
        </w:rPr>
        <w:t xml:space="preserve">становлення </w:t>
      </w:r>
      <w:r w:rsidRPr="00DB7860">
        <w:rPr>
          <w:rFonts w:ascii="Times New Roman" w:eastAsia="Times New Roman" w:hAnsi="Times New Roman" w:cs="Times New Roman"/>
          <w:b/>
          <w:bCs/>
          <w:sz w:val="27"/>
          <w:szCs w:val="27"/>
          <w:lang w:val="uk-UA"/>
        </w:rPr>
        <w:t xml:space="preserve">і зміна адміністративної </w:t>
      </w:r>
      <w:r w:rsidRPr="00DB7860">
        <w:rPr>
          <w:rFonts w:ascii="Times New Roman" w:eastAsia="Times New Roman" w:hAnsi="Times New Roman" w:cs="Times New Roman"/>
          <w:b/>
          <w:bCs/>
          <w:sz w:val="27"/>
          <w:szCs w:val="27"/>
        </w:rPr>
        <w:t>меж</w:t>
      </w:r>
      <w:r w:rsidRPr="00DB7860">
        <w:rPr>
          <w:rFonts w:ascii="Times New Roman" w:eastAsia="Times New Roman" w:hAnsi="Times New Roman" w:cs="Times New Roman"/>
          <w:b/>
          <w:bCs/>
          <w:sz w:val="27"/>
          <w:szCs w:val="27"/>
          <w:lang w:val="uk-UA"/>
        </w:rPr>
        <w:t>і</w:t>
      </w:r>
      <w:r w:rsidRPr="00DB7860">
        <w:rPr>
          <w:rFonts w:ascii="Times New Roman" w:eastAsia="Times New Roman" w:hAnsi="Times New Roman" w:cs="Times New Roman"/>
          <w:b/>
          <w:bCs/>
          <w:sz w:val="27"/>
          <w:szCs w:val="27"/>
        </w:rPr>
        <w:t xml:space="preserve"> міста</w:t>
      </w:r>
      <w:r w:rsidRPr="00DB7860">
        <w:rPr>
          <w:rFonts w:ascii="Times New Roman" w:eastAsia="Times New Roman" w:hAnsi="Times New Roman" w:cs="Times New Roman"/>
          <w:b/>
          <w:bCs/>
          <w:sz w:val="27"/>
          <w:szCs w:val="27"/>
          <w:lang w:val="uk-UA"/>
        </w:rPr>
        <w:t xml:space="preserve"> Ніжина</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lang w:val="uk-UA"/>
        </w:rPr>
        <w:t xml:space="preserve">Концепцією реформування місцевого самоврядування та територіальної організації влади в Україні, схваленою розпорядженням Кабінету Міністрів України від 1 квітня 2014 року </w:t>
      </w:r>
      <w:r w:rsidRPr="00DB7860">
        <w:rPr>
          <w:rFonts w:ascii="Times New Roman" w:eastAsia="Times New Roman" w:hAnsi="Times New Roman" w:cs="Times New Roman"/>
          <w:sz w:val="27"/>
          <w:szCs w:val="27"/>
        </w:rPr>
        <w:t>N</w:t>
      </w:r>
      <w:r w:rsidRPr="00DB7860">
        <w:rPr>
          <w:rFonts w:ascii="Times New Roman" w:eastAsia="Times New Roman" w:hAnsi="Times New Roman" w:cs="Times New Roman"/>
          <w:sz w:val="27"/>
          <w:szCs w:val="27"/>
          <w:lang w:val="uk-UA"/>
        </w:rPr>
        <w:t xml:space="preserve"> 333, передбачено "визначення чітких меж кожної адміністративно-територіальної одиниці, забезпечення повсюдної юрисдикції органів місцевого самоврядування на території відповідної адміністративно-територіальної одиниці та надання територіальним громадам права розпоряджатися земельними ресурсами в межах своєї території".</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lang w:val="uk-UA"/>
        </w:rPr>
        <w:t>Розробка Проекту землеустрою щодо встановлення і зміни адміністративної межі міста Ніжина Чернігівської області дасть можливість здійснити визначення та відведення земельних ділянок на околицях міста або в приміській зоні для будівництва соціально необхідних об'єктів.</w:t>
      </w:r>
    </w:p>
    <w:p w:rsidR="00CD7E49" w:rsidRPr="00DB7860" w:rsidRDefault="00CD7E49" w:rsidP="00CD7E49">
      <w:pPr>
        <w:spacing w:before="100" w:beforeAutospacing="1" w:after="100" w:afterAutospacing="1" w:line="240" w:lineRule="auto"/>
        <w:jc w:val="both"/>
        <w:outlineLvl w:val="2"/>
        <w:rPr>
          <w:rFonts w:ascii="Times New Roman" w:eastAsia="Times New Roman" w:hAnsi="Times New Roman" w:cs="Times New Roman"/>
          <w:b/>
          <w:bCs/>
          <w:sz w:val="27"/>
          <w:szCs w:val="27"/>
          <w:lang w:val="uk-UA"/>
        </w:rPr>
      </w:pPr>
      <w:r w:rsidRPr="00DB7860">
        <w:rPr>
          <w:rFonts w:ascii="Times New Roman" w:eastAsia="Times New Roman" w:hAnsi="Times New Roman" w:cs="Times New Roman"/>
          <w:b/>
          <w:bCs/>
          <w:sz w:val="27"/>
          <w:szCs w:val="27"/>
          <w:lang w:val="uk-UA"/>
        </w:rPr>
        <w:t>3. Ефективність використання міських земель</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lang w:val="uk-UA"/>
        </w:rPr>
        <w:t xml:space="preserve">Як відомо, з початку 2013 року, із набуттям чинності змін до законодавства у сфері ведення державного земельного кадастру та державної реєстрації прав на земельні ділянки, органи місцевого самоврядування позбавлено частини функцій у сфері земельних відносин, необхідних для їх ефективного регулювання. Зокрема це стосується обліку земель територіальних громад, контролю за використанням та охороною земель, реєстрації земельних ділянок, орендних відносин. </w:t>
      </w:r>
      <w:r w:rsidRPr="00DB7860">
        <w:rPr>
          <w:rFonts w:ascii="Times New Roman" w:eastAsia="Times New Roman" w:hAnsi="Times New Roman" w:cs="Times New Roman"/>
          <w:sz w:val="27"/>
          <w:szCs w:val="27"/>
        </w:rPr>
        <w:t>Вказане негативно позначилось на ефективності землекористування, керованості процесу надходження коштів з плати за землю</w:t>
      </w:r>
      <w:r w:rsidRPr="00DB7860">
        <w:rPr>
          <w:rFonts w:ascii="Times New Roman" w:eastAsia="Times New Roman" w:hAnsi="Times New Roman" w:cs="Times New Roman"/>
          <w:sz w:val="27"/>
          <w:szCs w:val="27"/>
          <w:lang w:val="uk-UA"/>
        </w:rPr>
        <w:t xml:space="preserve">. </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lang w:val="uk-UA"/>
        </w:rPr>
        <w:t>Одним з головних завдань є в</w:t>
      </w:r>
      <w:r w:rsidRPr="00DB7860">
        <w:rPr>
          <w:rFonts w:ascii="Times New Roman" w:eastAsia="Times New Roman" w:hAnsi="Times New Roman" w:cs="Times New Roman"/>
          <w:sz w:val="27"/>
          <w:szCs w:val="27"/>
        </w:rPr>
        <w:t>иявлення та повернення самовільно зайнятих земельних ділянок</w:t>
      </w:r>
      <w:r w:rsidRPr="00DB7860">
        <w:rPr>
          <w:rFonts w:ascii="Times New Roman" w:eastAsia="Times New Roman" w:hAnsi="Times New Roman" w:cs="Times New Roman"/>
          <w:sz w:val="27"/>
          <w:szCs w:val="27"/>
          <w:lang w:val="uk-UA"/>
        </w:rPr>
        <w:t xml:space="preserve">, </w:t>
      </w:r>
      <w:r w:rsidRPr="00DB7860">
        <w:rPr>
          <w:rFonts w:ascii="Times New Roman" w:eastAsia="Times New Roman" w:hAnsi="Times New Roman" w:cs="Times New Roman"/>
          <w:sz w:val="27"/>
          <w:szCs w:val="27"/>
        </w:rPr>
        <w:t>приведення їх у стан, придатний для подальшого використання</w:t>
      </w:r>
      <w:r w:rsidRPr="00DB7860">
        <w:rPr>
          <w:rFonts w:ascii="Times New Roman" w:eastAsia="Times New Roman" w:hAnsi="Times New Roman" w:cs="Times New Roman"/>
          <w:sz w:val="27"/>
          <w:szCs w:val="27"/>
          <w:lang w:val="uk-UA"/>
        </w:rPr>
        <w:t>.</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lang w:val="uk-UA"/>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p>
    <w:p w:rsidR="00CD7E49" w:rsidRPr="00DB7860" w:rsidRDefault="00CD7E49" w:rsidP="00CD7E49">
      <w:pPr>
        <w:spacing w:before="100" w:beforeAutospacing="1" w:after="100" w:afterAutospacing="1" w:line="240" w:lineRule="auto"/>
        <w:jc w:val="both"/>
        <w:outlineLvl w:val="2"/>
        <w:rPr>
          <w:rFonts w:ascii="Times New Roman" w:eastAsia="Times New Roman" w:hAnsi="Times New Roman" w:cs="Times New Roman"/>
          <w:b/>
          <w:bCs/>
          <w:sz w:val="27"/>
          <w:szCs w:val="27"/>
          <w:lang w:val="uk-UA"/>
        </w:rPr>
      </w:pPr>
      <w:r w:rsidRPr="00DB7860">
        <w:rPr>
          <w:rFonts w:ascii="Times New Roman" w:eastAsia="Times New Roman" w:hAnsi="Times New Roman" w:cs="Times New Roman"/>
          <w:b/>
          <w:bCs/>
          <w:sz w:val="27"/>
          <w:szCs w:val="27"/>
          <w:lang w:val="uk-UA"/>
        </w:rPr>
        <w:lastRenderedPageBreak/>
        <w:t>4. Організація ринку земель</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lang w:val="uk-UA"/>
        </w:rPr>
        <w:t>За період з</w:t>
      </w:r>
      <w:r w:rsidRPr="00DB7860">
        <w:rPr>
          <w:rFonts w:ascii="Times New Roman" w:eastAsia="Times New Roman" w:hAnsi="Times New Roman" w:cs="Times New Roman"/>
          <w:b/>
          <w:bCs/>
          <w:sz w:val="27"/>
          <w:szCs w:val="27"/>
        </w:rPr>
        <w:t> </w:t>
      </w:r>
      <w:r w:rsidRPr="00DB7860">
        <w:rPr>
          <w:rFonts w:ascii="Times New Roman" w:eastAsia="Times New Roman" w:hAnsi="Times New Roman" w:cs="Times New Roman"/>
          <w:sz w:val="27"/>
          <w:szCs w:val="27"/>
          <w:lang w:val="uk-UA"/>
        </w:rPr>
        <w:t xml:space="preserve">2011 по 2019 рік площа проданих земельних ділянок та розмір надходжень від продажу землі  значно коливаються,  але протягом останніх трьох років спостерігається  їх зростання </w:t>
      </w:r>
      <w:r w:rsidRPr="00DB7860">
        <w:rPr>
          <w:rFonts w:ascii="Times New Roman" w:eastAsia="Times New Roman" w:hAnsi="Times New Roman" w:cs="Times New Roman"/>
          <w:sz w:val="27"/>
          <w:szCs w:val="27"/>
        </w:rPr>
        <w:t>.</w:t>
      </w:r>
    </w:p>
    <w:p w:rsidR="00CD7E49" w:rsidRPr="00DB7860" w:rsidRDefault="00CD7E49" w:rsidP="00CD7E49">
      <w:pPr>
        <w:spacing w:after="0" w:line="240" w:lineRule="auto"/>
        <w:jc w:val="both"/>
        <w:rPr>
          <w:rFonts w:ascii="Times New Roman" w:hAnsi="Times New Roman" w:cs="Times New Roman"/>
          <w:sz w:val="27"/>
          <w:szCs w:val="27"/>
          <w:lang w:val="uk-UA"/>
        </w:rPr>
      </w:pPr>
      <w:r w:rsidRPr="00DB7860">
        <w:rPr>
          <w:rFonts w:ascii="Times New Roman" w:eastAsia="Times New Roman" w:hAnsi="Times New Roman" w:cs="Times New Roman"/>
          <w:sz w:val="27"/>
          <w:szCs w:val="27"/>
          <w:lang w:val="uk-UA"/>
        </w:rPr>
        <w:t xml:space="preserve">Спад зацікавленості інвесторів у викупі земельних ділянок обумовлюється економічною ситуацією та інвестиційним кліматом, і вимагає подальшого спрощення процедури підготовки земельних ділянок до продажу та проведення земельних аукціонів, </w:t>
      </w:r>
      <w:r w:rsidRPr="00DB7860">
        <w:rPr>
          <w:rFonts w:ascii="Times New Roman" w:hAnsi="Times New Roman" w:cs="Times New Roman"/>
          <w:sz w:val="27"/>
          <w:szCs w:val="27"/>
          <w:lang w:val="uk-UA"/>
        </w:rPr>
        <w:t xml:space="preserve">забезпечення інформаційної відкритості процесу </w:t>
      </w:r>
      <w:r w:rsidRPr="00DB7860">
        <w:rPr>
          <w:rFonts w:ascii="Times New Roman" w:hAnsi="Times New Roman" w:cs="Times New Roman"/>
          <w:bCs/>
          <w:iCs/>
          <w:sz w:val="27"/>
          <w:szCs w:val="27"/>
          <w:lang w:val="uk-UA"/>
        </w:rPr>
        <w:t>реалізації повноважень міської ради у галузі земельних відносин</w:t>
      </w:r>
      <w:r w:rsidRPr="00DB7860">
        <w:rPr>
          <w:rFonts w:ascii="Times New Roman" w:hAnsi="Times New Roman" w:cs="Times New Roman"/>
          <w:sz w:val="27"/>
          <w:szCs w:val="27"/>
          <w:lang w:val="uk-UA"/>
        </w:rPr>
        <w:t>.</w:t>
      </w:r>
    </w:p>
    <w:p w:rsidR="00CD7E49" w:rsidRPr="00DB7860" w:rsidRDefault="00CD7E49" w:rsidP="00CD7E49">
      <w:pPr>
        <w:spacing w:after="0" w:line="240" w:lineRule="auto"/>
        <w:jc w:val="both"/>
        <w:rPr>
          <w:rFonts w:ascii="Times New Roman" w:hAnsi="Times New Roman" w:cs="Times New Roman"/>
          <w:sz w:val="27"/>
          <w:szCs w:val="27"/>
          <w:lang w:val="uk-UA"/>
        </w:rPr>
      </w:pPr>
    </w:p>
    <w:p w:rsidR="00CD7E49" w:rsidRPr="00DB7860" w:rsidRDefault="00CD7E49" w:rsidP="00CD7E49">
      <w:pPr>
        <w:jc w:val="center"/>
        <w:rPr>
          <w:rFonts w:ascii="Times New Roman" w:hAnsi="Times New Roman" w:cs="Times New Roman"/>
          <w:b/>
          <w:bCs/>
          <w:sz w:val="27"/>
          <w:szCs w:val="27"/>
          <w:u w:val="single"/>
        </w:rPr>
      </w:pPr>
      <w:r w:rsidRPr="00DB7860">
        <w:rPr>
          <w:rFonts w:ascii="Times New Roman" w:hAnsi="Times New Roman" w:cs="Times New Roman"/>
          <w:b/>
          <w:bCs/>
          <w:sz w:val="27"/>
          <w:szCs w:val="27"/>
          <w:u w:val="single"/>
        </w:rPr>
        <w:t>III. Мета програми</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rPr>
      </w:pPr>
      <w:r w:rsidRPr="00DB7860">
        <w:rPr>
          <w:rFonts w:ascii="Times New Roman" w:hAnsi="Times New Roman" w:cs="Times New Roman"/>
          <w:sz w:val="27"/>
          <w:szCs w:val="27"/>
        </w:rPr>
        <w:t xml:space="preserve">Основною метою Програми є </w:t>
      </w:r>
      <w:r w:rsidRPr="00DB7860">
        <w:rPr>
          <w:rFonts w:ascii="Times New Roman" w:eastAsia="Times New Roman" w:hAnsi="Times New Roman" w:cs="Times New Roman"/>
          <w:sz w:val="27"/>
          <w:szCs w:val="27"/>
        </w:rPr>
        <w:t xml:space="preserve">спрямованість її заходів на вирішення нагальних проблем самодостатнього </w:t>
      </w:r>
      <w:proofErr w:type="gramStart"/>
      <w:r w:rsidRPr="00DB7860">
        <w:rPr>
          <w:rFonts w:ascii="Times New Roman" w:eastAsia="Times New Roman" w:hAnsi="Times New Roman" w:cs="Times New Roman"/>
          <w:sz w:val="27"/>
          <w:szCs w:val="27"/>
        </w:rPr>
        <w:t>соц</w:t>
      </w:r>
      <w:proofErr w:type="gramEnd"/>
      <w:r w:rsidRPr="00DB7860">
        <w:rPr>
          <w:rFonts w:ascii="Times New Roman" w:eastAsia="Times New Roman" w:hAnsi="Times New Roman" w:cs="Times New Roman"/>
          <w:sz w:val="27"/>
          <w:szCs w:val="27"/>
        </w:rPr>
        <w:t xml:space="preserve">іально-економічного та екологічного розвитку міста. Передусім, це стосується </w:t>
      </w:r>
      <w:proofErr w:type="gramStart"/>
      <w:r w:rsidRPr="00DB7860">
        <w:rPr>
          <w:rFonts w:ascii="Times New Roman" w:eastAsia="Times New Roman" w:hAnsi="Times New Roman" w:cs="Times New Roman"/>
          <w:sz w:val="27"/>
          <w:szCs w:val="27"/>
        </w:rPr>
        <w:t>п</w:t>
      </w:r>
      <w:proofErr w:type="gramEnd"/>
      <w:r w:rsidRPr="00DB7860">
        <w:rPr>
          <w:rFonts w:ascii="Times New Roman" w:eastAsia="Times New Roman" w:hAnsi="Times New Roman" w:cs="Times New Roman"/>
          <w:sz w:val="27"/>
          <w:szCs w:val="27"/>
        </w:rPr>
        <w:t>ідвищення ролі земельних відносин у формуванні самовідтворювальної економічної системи міста, побудові соціально орієнтованого землекористування на засадах ринкової економіки.</w:t>
      </w:r>
    </w:p>
    <w:p w:rsidR="00CD7E49" w:rsidRPr="00DB7860" w:rsidRDefault="00CD7E49" w:rsidP="00CD7E49">
      <w:pPr>
        <w:jc w:val="both"/>
        <w:rPr>
          <w:rFonts w:ascii="Times New Roman" w:hAnsi="Times New Roman" w:cs="Times New Roman"/>
          <w:b/>
          <w:sz w:val="27"/>
          <w:szCs w:val="27"/>
          <w:lang w:val="uk-UA"/>
        </w:rPr>
      </w:pPr>
      <w:r w:rsidRPr="00DB7860">
        <w:rPr>
          <w:rFonts w:ascii="Times New Roman" w:hAnsi="Times New Roman" w:cs="Times New Roman"/>
          <w:sz w:val="27"/>
          <w:szCs w:val="27"/>
        </w:rPr>
        <w:t xml:space="preserve">Створення умов для сприяння </w:t>
      </w:r>
      <w:proofErr w:type="gramStart"/>
      <w:r w:rsidRPr="00DB7860">
        <w:rPr>
          <w:rFonts w:ascii="Times New Roman" w:hAnsi="Times New Roman" w:cs="Times New Roman"/>
          <w:sz w:val="27"/>
          <w:szCs w:val="27"/>
        </w:rPr>
        <w:t>п</w:t>
      </w:r>
      <w:proofErr w:type="gramEnd"/>
      <w:r w:rsidRPr="00DB7860">
        <w:rPr>
          <w:rFonts w:ascii="Times New Roman" w:hAnsi="Times New Roman" w:cs="Times New Roman"/>
          <w:sz w:val="27"/>
          <w:szCs w:val="27"/>
        </w:rPr>
        <w:t>ідвищенню ефективності діяльності підприємств, установ, організацій та суб’єктів господарювання,</w:t>
      </w:r>
      <w:r w:rsidRPr="00DB7860">
        <w:rPr>
          <w:rFonts w:ascii="Times New Roman" w:hAnsi="Times New Roman" w:cs="Times New Roman"/>
          <w:sz w:val="27"/>
          <w:szCs w:val="27"/>
          <w:lang w:val="uk-UA"/>
        </w:rPr>
        <w:t xml:space="preserve"> </w:t>
      </w:r>
      <w:r w:rsidRPr="00DB7860">
        <w:rPr>
          <w:rFonts w:ascii="Times New Roman" w:hAnsi="Times New Roman" w:cs="Times New Roman"/>
          <w:bCs/>
          <w:sz w:val="27"/>
          <w:szCs w:val="27"/>
        </w:rPr>
        <w:t>отримання можливості організації постійного контролю за використанням земель комунальної власності,</w:t>
      </w:r>
      <w:r w:rsidRPr="00DB7860">
        <w:rPr>
          <w:rFonts w:ascii="Times New Roman" w:hAnsi="Times New Roman" w:cs="Times New Roman"/>
          <w:sz w:val="27"/>
          <w:szCs w:val="27"/>
        </w:rPr>
        <w:t xml:space="preserve"> а також забезпечення надходження коштів до міського бюджету.</w:t>
      </w:r>
    </w:p>
    <w:p w:rsidR="00CD7E49" w:rsidRPr="00DB7860" w:rsidRDefault="00CD7E49" w:rsidP="00CD7E49">
      <w:pPr>
        <w:spacing w:after="0" w:line="240" w:lineRule="auto"/>
        <w:jc w:val="both"/>
        <w:outlineLvl w:val="1"/>
        <w:rPr>
          <w:rFonts w:ascii="Times New Roman" w:hAnsi="Times New Roman" w:cs="Times New Roman"/>
          <w:sz w:val="27"/>
          <w:szCs w:val="27"/>
        </w:rPr>
      </w:pPr>
      <w:r w:rsidRPr="00DB7860">
        <w:rPr>
          <w:rFonts w:ascii="Times New Roman" w:hAnsi="Times New Roman" w:cs="Times New Roman"/>
          <w:sz w:val="27"/>
          <w:szCs w:val="27"/>
        </w:rPr>
        <w:t xml:space="preserve">Виходячи з </w:t>
      </w:r>
      <w:proofErr w:type="gramStart"/>
      <w:r w:rsidRPr="00DB7860">
        <w:rPr>
          <w:rFonts w:ascii="Times New Roman" w:hAnsi="Times New Roman" w:cs="Times New Roman"/>
          <w:sz w:val="27"/>
          <w:szCs w:val="27"/>
        </w:rPr>
        <w:t>пр</w:t>
      </w:r>
      <w:proofErr w:type="gramEnd"/>
      <w:r w:rsidRPr="00DB7860">
        <w:rPr>
          <w:rFonts w:ascii="Times New Roman" w:hAnsi="Times New Roman" w:cs="Times New Roman"/>
          <w:sz w:val="27"/>
          <w:szCs w:val="27"/>
        </w:rPr>
        <w:t>іоритетів, прогнозується встановлення завдання щодо</w:t>
      </w:r>
      <w:r w:rsidRPr="00DB7860">
        <w:rPr>
          <w:rFonts w:ascii="Times New Roman" w:hAnsi="Times New Roman" w:cs="Times New Roman"/>
          <w:sz w:val="27"/>
          <w:szCs w:val="27"/>
          <w:lang w:val="uk-UA"/>
        </w:rPr>
        <w:t xml:space="preserve"> </w:t>
      </w:r>
      <w:r w:rsidRPr="00DB7860">
        <w:rPr>
          <w:rFonts w:ascii="Times New Roman" w:hAnsi="Times New Roman" w:cs="Times New Roman"/>
          <w:sz w:val="27"/>
          <w:szCs w:val="27"/>
        </w:rPr>
        <w:t xml:space="preserve">інвентаризації земель м. Ніжина, проведення земельно-облікових заходів, визначення обсягів передачі у власність земельних ділянок несільськогосподарського призначення, що підлягають продажу власникам об’єктів нерухомого майна, розміщеного на цих ділянках та продажу земельних ділянок або прав на них на конкурентних </w:t>
      </w:r>
      <w:proofErr w:type="gramStart"/>
      <w:r w:rsidRPr="00DB7860">
        <w:rPr>
          <w:rFonts w:ascii="Times New Roman" w:hAnsi="Times New Roman" w:cs="Times New Roman"/>
          <w:sz w:val="27"/>
          <w:szCs w:val="27"/>
        </w:rPr>
        <w:t>засадах</w:t>
      </w:r>
      <w:proofErr w:type="gramEnd"/>
      <w:r w:rsidRPr="00DB7860">
        <w:rPr>
          <w:rFonts w:ascii="Times New Roman" w:hAnsi="Times New Roman" w:cs="Times New Roman"/>
          <w:sz w:val="27"/>
          <w:szCs w:val="27"/>
        </w:rPr>
        <w:t>.</w:t>
      </w:r>
    </w:p>
    <w:p w:rsidR="00CD7E49" w:rsidRPr="00DB7860" w:rsidRDefault="00CD7E49" w:rsidP="00CD7E49">
      <w:pPr>
        <w:spacing w:after="0" w:line="240" w:lineRule="auto"/>
        <w:jc w:val="both"/>
        <w:outlineLvl w:val="1"/>
        <w:rPr>
          <w:rFonts w:ascii="Times New Roman" w:hAnsi="Times New Roman" w:cs="Times New Roman"/>
          <w:bCs/>
          <w:sz w:val="27"/>
          <w:szCs w:val="27"/>
        </w:rPr>
      </w:pPr>
    </w:p>
    <w:p w:rsidR="00CD7E49" w:rsidRPr="00DB7860" w:rsidRDefault="00CD7E49" w:rsidP="00CD7E49">
      <w:pPr>
        <w:spacing w:after="0" w:line="240" w:lineRule="auto"/>
        <w:jc w:val="both"/>
        <w:rPr>
          <w:rFonts w:ascii="Times New Roman" w:hAnsi="Times New Roman" w:cs="Times New Roman"/>
          <w:sz w:val="27"/>
          <w:szCs w:val="27"/>
        </w:rPr>
      </w:pPr>
      <w:r w:rsidRPr="00DB7860">
        <w:rPr>
          <w:rFonts w:ascii="Times New Roman" w:hAnsi="Times New Roman" w:cs="Times New Roman"/>
          <w:sz w:val="27"/>
          <w:szCs w:val="27"/>
        </w:rPr>
        <w:t xml:space="preserve">В процесі реалізації у Програму можуть </w:t>
      </w:r>
      <w:proofErr w:type="gramStart"/>
      <w:r w:rsidRPr="00DB7860">
        <w:rPr>
          <w:rFonts w:ascii="Times New Roman" w:hAnsi="Times New Roman" w:cs="Times New Roman"/>
          <w:sz w:val="27"/>
          <w:szCs w:val="27"/>
        </w:rPr>
        <w:t>бути</w:t>
      </w:r>
      <w:proofErr w:type="gramEnd"/>
      <w:r w:rsidRPr="00DB7860">
        <w:rPr>
          <w:rFonts w:ascii="Times New Roman" w:hAnsi="Times New Roman" w:cs="Times New Roman"/>
          <w:sz w:val="27"/>
          <w:szCs w:val="27"/>
        </w:rPr>
        <w:t xml:space="preserve"> внесені зміни та доповнення.</w:t>
      </w:r>
    </w:p>
    <w:p w:rsidR="00CD7E49" w:rsidRPr="00DB7860" w:rsidRDefault="00CD7E49" w:rsidP="00CD7E49">
      <w:pPr>
        <w:pStyle w:val="a3"/>
        <w:rPr>
          <w:sz w:val="27"/>
          <w:szCs w:val="27"/>
        </w:rPr>
      </w:pPr>
    </w:p>
    <w:p w:rsidR="00CD7E49" w:rsidRPr="00DB7860" w:rsidRDefault="00CD7E49" w:rsidP="00CD7E49">
      <w:pPr>
        <w:pStyle w:val="a3"/>
        <w:ind w:firstLine="708"/>
        <w:jc w:val="center"/>
        <w:rPr>
          <w:b/>
          <w:sz w:val="27"/>
          <w:szCs w:val="27"/>
          <w:u w:val="single"/>
          <w:lang w:val="uk-UA"/>
        </w:rPr>
      </w:pPr>
    </w:p>
    <w:p w:rsidR="00CD7E49" w:rsidRPr="00DB7860" w:rsidRDefault="00CD7E49" w:rsidP="00CD7E49">
      <w:pPr>
        <w:ind w:left="284" w:firstLine="851"/>
        <w:jc w:val="center"/>
        <w:rPr>
          <w:rFonts w:ascii="Times New Roman" w:hAnsi="Times New Roman" w:cs="Times New Roman"/>
          <w:b/>
          <w:sz w:val="27"/>
          <w:szCs w:val="27"/>
          <w:u w:val="single"/>
          <w:lang w:val="uk-UA"/>
        </w:rPr>
      </w:pPr>
      <w:r w:rsidRPr="00DB7860">
        <w:rPr>
          <w:rFonts w:ascii="Times New Roman" w:hAnsi="Times New Roman" w:cs="Times New Roman"/>
          <w:b/>
          <w:sz w:val="27"/>
          <w:szCs w:val="27"/>
          <w:u w:val="single"/>
        </w:rPr>
        <w:t>IV. Обґрунтування шляхів і засобів розв’язання проблеми, обсягі</w:t>
      </w:r>
      <w:proofErr w:type="gramStart"/>
      <w:r w:rsidRPr="00DB7860">
        <w:rPr>
          <w:rFonts w:ascii="Times New Roman" w:hAnsi="Times New Roman" w:cs="Times New Roman"/>
          <w:b/>
          <w:sz w:val="27"/>
          <w:szCs w:val="27"/>
          <w:u w:val="single"/>
        </w:rPr>
        <w:t>в</w:t>
      </w:r>
      <w:proofErr w:type="gramEnd"/>
      <w:r w:rsidRPr="00DB7860">
        <w:rPr>
          <w:rFonts w:ascii="Times New Roman" w:hAnsi="Times New Roman" w:cs="Times New Roman"/>
          <w:b/>
          <w:sz w:val="27"/>
          <w:szCs w:val="27"/>
          <w:u w:val="single"/>
        </w:rPr>
        <w:t xml:space="preserve"> </w:t>
      </w:r>
      <w:proofErr w:type="gramStart"/>
      <w:r w:rsidRPr="00DB7860">
        <w:rPr>
          <w:rFonts w:ascii="Times New Roman" w:hAnsi="Times New Roman" w:cs="Times New Roman"/>
          <w:b/>
          <w:sz w:val="27"/>
          <w:szCs w:val="27"/>
          <w:u w:val="single"/>
        </w:rPr>
        <w:t>та</w:t>
      </w:r>
      <w:proofErr w:type="gramEnd"/>
      <w:r w:rsidRPr="00DB7860">
        <w:rPr>
          <w:rFonts w:ascii="Times New Roman" w:hAnsi="Times New Roman" w:cs="Times New Roman"/>
          <w:b/>
          <w:sz w:val="27"/>
          <w:szCs w:val="27"/>
          <w:u w:val="single"/>
        </w:rPr>
        <w:t xml:space="preserve"> джерел фінансування, строки виконання програми</w:t>
      </w:r>
    </w:p>
    <w:p w:rsidR="00CD7E49" w:rsidRPr="00DB7860" w:rsidRDefault="00E250AD" w:rsidP="00E250AD">
      <w:pPr>
        <w:ind w:left="284" w:firstLine="851"/>
        <w:rPr>
          <w:rFonts w:ascii="Times New Roman" w:hAnsi="Times New Roman" w:cs="Times New Roman"/>
          <w:b/>
          <w:sz w:val="27"/>
          <w:szCs w:val="27"/>
        </w:rPr>
      </w:pPr>
      <w:r>
        <w:rPr>
          <w:rFonts w:ascii="Times New Roman" w:hAnsi="Times New Roman" w:cs="Times New Roman"/>
          <w:b/>
          <w:sz w:val="27"/>
          <w:szCs w:val="27"/>
          <w:lang w:val="uk-UA"/>
        </w:rPr>
        <w:t xml:space="preserve">                          </w:t>
      </w:r>
      <w:r w:rsidR="00CD7E49" w:rsidRPr="00DB7860">
        <w:rPr>
          <w:rFonts w:ascii="Times New Roman" w:hAnsi="Times New Roman" w:cs="Times New Roman"/>
          <w:b/>
          <w:sz w:val="27"/>
          <w:szCs w:val="27"/>
        </w:rPr>
        <w:t xml:space="preserve"> Заходи по реалізації програми:</w:t>
      </w:r>
    </w:p>
    <w:p w:rsidR="00CD7E49" w:rsidRPr="00DB7860" w:rsidRDefault="00CD7E49" w:rsidP="00CD7E49">
      <w:pPr>
        <w:pStyle w:val="a5"/>
        <w:numPr>
          <w:ilvl w:val="0"/>
          <w:numId w:val="2"/>
        </w:numPr>
        <w:spacing w:before="100" w:beforeAutospacing="1" w:after="100" w:afterAutospacing="1"/>
        <w:jc w:val="both"/>
        <w:outlineLvl w:val="2"/>
        <w:rPr>
          <w:bCs/>
          <w:sz w:val="27"/>
          <w:szCs w:val="27"/>
        </w:rPr>
      </w:pPr>
      <w:r w:rsidRPr="00DB7860">
        <w:rPr>
          <w:bCs/>
          <w:sz w:val="27"/>
          <w:szCs w:val="27"/>
        </w:rPr>
        <w:t xml:space="preserve">Розробка </w:t>
      </w:r>
      <w:r w:rsidRPr="00DB7860">
        <w:rPr>
          <w:sz w:val="27"/>
          <w:szCs w:val="27"/>
        </w:rPr>
        <w:t>проекту землеустрою щодо встановлення і зміни адміністративної межі міста Ніжина;</w:t>
      </w:r>
    </w:p>
    <w:p w:rsidR="00CD7E49" w:rsidRPr="00DB7860" w:rsidRDefault="00CD7E49" w:rsidP="00CD7E49">
      <w:pPr>
        <w:pStyle w:val="a5"/>
        <w:numPr>
          <w:ilvl w:val="0"/>
          <w:numId w:val="2"/>
        </w:numPr>
        <w:jc w:val="both"/>
        <w:rPr>
          <w:sz w:val="27"/>
          <w:szCs w:val="27"/>
        </w:rPr>
      </w:pPr>
      <w:r w:rsidRPr="00DB7860">
        <w:rPr>
          <w:bCs/>
          <w:sz w:val="27"/>
          <w:szCs w:val="27"/>
        </w:rPr>
        <w:t xml:space="preserve"> Організація та ведення обліку земель комунальної власності (</w:t>
      </w:r>
      <w:r w:rsidRPr="00DB7860">
        <w:rPr>
          <w:sz w:val="27"/>
          <w:szCs w:val="27"/>
        </w:rPr>
        <w:t>розробка відповідного програмного забезпечення та  його захист);</w:t>
      </w:r>
    </w:p>
    <w:p w:rsidR="00CD7E49" w:rsidRPr="00DB7860" w:rsidRDefault="00CD7E49" w:rsidP="00CD7E49">
      <w:pPr>
        <w:pStyle w:val="a5"/>
        <w:numPr>
          <w:ilvl w:val="0"/>
          <w:numId w:val="2"/>
        </w:numPr>
        <w:spacing w:before="100" w:beforeAutospacing="1" w:after="100" w:afterAutospacing="1"/>
        <w:jc w:val="both"/>
        <w:outlineLvl w:val="2"/>
        <w:rPr>
          <w:bCs/>
          <w:sz w:val="27"/>
          <w:szCs w:val="27"/>
        </w:rPr>
      </w:pPr>
      <w:r w:rsidRPr="00DB7860">
        <w:rPr>
          <w:bCs/>
          <w:sz w:val="27"/>
          <w:szCs w:val="27"/>
        </w:rPr>
        <w:t>Організація землеустрою земель комунальної власності;</w:t>
      </w:r>
    </w:p>
    <w:p w:rsidR="00CD7E49" w:rsidRPr="00DB7860" w:rsidRDefault="00CD7E49" w:rsidP="00CD7E49">
      <w:pPr>
        <w:pStyle w:val="a5"/>
        <w:numPr>
          <w:ilvl w:val="0"/>
          <w:numId w:val="2"/>
        </w:numPr>
        <w:tabs>
          <w:tab w:val="left" w:pos="2805"/>
        </w:tabs>
        <w:suppressAutoHyphens/>
        <w:jc w:val="both"/>
        <w:rPr>
          <w:bCs/>
          <w:sz w:val="27"/>
          <w:szCs w:val="27"/>
          <w:lang w:eastAsia="ar-SA"/>
        </w:rPr>
      </w:pPr>
      <w:r w:rsidRPr="00DB7860">
        <w:rPr>
          <w:bCs/>
          <w:sz w:val="27"/>
          <w:szCs w:val="27"/>
          <w:lang w:eastAsia="ar-SA"/>
        </w:rPr>
        <w:t xml:space="preserve"> Проведення інвентаризації земель та водних об’єктів (виготовлення </w:t>
      </w:r>
      <w:r w:rsidRPr="00DB7860">
        <w:rPr>
          <w:sz w:val="27"/>
          <w:szCs w:val="27"/>
          <w:lang w:eastAsia="ar-SA"/>
        </w:rPr>
        <w:t>проекту землеустрою щодо встановлення прибережної смуги річки Остер)</w:t>
      </w:r>
      <w:r w:rsidRPr="00DB7860">
        <w:rPr>
          <w:bCs/>
          <w:sz w:val="27"/>
          <w:szCs w:val="27"/>
          <w:lang w:eastAsia="ar-SA"/>
        </w:rPr>
        <w:t>;</w:t>
      </w:r>
    </w:p>
    <w:p w:rsidR="00CD7E49" w:rsidRPr="00DB7860" w:rsidRDefault="00CD7E49" w:rsidP="00CD7E49">
      <w:pPr>
        <w:pStyle w:val="a5"/>
        <w:numPr>
          <w:ilvl w:val="0"/>
          <w:numId w:val="2"/>
        </w:numPr>
        <w:tabs>
          <w:tab w:val="left" w:pos="1155"/>
          <w:tab w:val="left" w:pos="1290"/>
        </w:tabs>
        <w:suppressAutoHyphens/>
        <w:spacing w:before="100" w:beforeAutospacing="1" w:after="100" w:afterAutospacing="1"/>
        <w:jc w:val="both"/>
        <w:outlineLvl w:val="2"/>
        <w:rPr>
          <w:bCs/>
          <w:sz w:val="27"/>
          <w:szCs w:val="27"/>
          <w:lang w:eastAsia="ar-SA"/>
        </w:rPr>
      </w:pPr>
      <w:r w:rsidRPr="00DB7860">
        <w:rPr>
          <w:bCs/>
          <w:sz w:val="27"/>
          <w:szCs w:val="27"/>
        </w:rPr>
        <w:t>Функціонування ринку земель (</w:t>
      </w:r>
      <w:r w:rsidRPr="00DB7860">
        <w:rPr>
          <w:bCs/>
          <w:sz w:val="27"/>
          <w:szCs w:val="27"/>
          <w:lang w:eastAsia="ar-SA"/>
        </w:rPr>
        <w:t>підготовка, організація та проведення земельних торгів у формі аукціонів,</w:t>
      </w:r>
      <w:r w:rsidRPr="00DB7860">
        <w:rPr>
          <w:sz w:val="27"/>
          <w:szCs w:val="27"/>
        </w:rPr>
        <w:t xml:space="preserve"> виготовлення проектів відведення </w:t>
      </w:r>
      <w:r w:rsidRPr="00DB7860">
        <w:rPr>
          <w:sz w:val="27"/>
          <w:szCs w:val="27"/>
        </w:rPr>
        <w:lastRenderedPageBreak/>
        <w:t>земельних ділянок, здійснення експертно грошової оцінки, отримання послуг ліцитатора);</w:t>
      </w:r>
      <w:r w:rsidRPr="00DB7860">
        <w:rPr>
          <w:bCs/>
          <w:sz w:val="27"/>
          <w:szCs w:val="27"/>
          <w:lang w:eastAsia="ar-SA"/>
        </w:rPr>
        <w:t xml:space="preserve"> </w:t>
      </w:r>
    </w:p>
    <w:p w:rsidR="00CD7E49" w:rsidRPr="00DB7860" w:rsidRDefault="00CD7E49" w:rsidP="00CD7E49">
      <w:pPr>
        <w:pStyle w:val="a5"/>
        <w:numPr>
          <w:ilvl w:val="0"/>
          <w:numId w:val="2"/>
        </w:numPr>
        <w:tabs>
          <w:tab w:val="left" w:pos="1155"/>
          <w:tab w:val="left" w:pos="1290"/>
        </w:tabs>
        <w:suppressAutoHyphens/>
        <w:spacing w:before="100" w:beforeAutospacing="1" w:after="100" w:afterAutospacing="1"/>
        <w:jc w:val="both"/>
        <w:outlineLvl w:val="2"/>
        <w:rPr>
          <w:bCs/>
          <w:sz w:val="27"/>
          <w:szCs w:val="27"/>
          <w:lang w:eastAsia="ar-SA"/>
        </w:rPr>
      </w:pPr>
      <w:r w:rsidRPr="00DB7860">
        <w:rPr>
          <w:bCs/>
          <w:sz w:val="27"/>
          <w:szCs w:val="27"/>
        </w:rPr>
        <w:t>Удосконалення нормативно-правового забезпечення регулювання земельних відносин, підвищення ефективності використання земель;</w:t>
      </w:r>
    </w:p>
    <w:p w:rsidR="00CD7E49" w:rsidRPr="00DB7860" w:rsidRDefault="00CD7E49" w:rsidP="00CD7E49">
      <w:pPr>
        <w:pStyle w:val="a5"/>
        <w:numPr>
          <w:ilvl w:val="0"/>
          <w:numId w:val="2"/>
        </w:numPr>
        <w:tabs>
          <w:tab w:val="left" w:pos="1155"/>
          <w:tab w:val="left" w:pos="1290"/>
        </w:tabs>
        <w:suppressAutoHyphens/>
        <w:spacing w:before="100" w:beforeAutospacing="1" w:after="100" w:afterAutospacing="1"/>
        <w:jc w:val="both"/>
        <w:outlineLvl w:val="2"/>
        <w:rPr>
          <w:bCs/>
          <w:sz w:val="27"/>
          <w:szCs w:val="27"/>
          <w:lang w:eastAsia="ar-SA"/>
        </w:rPr>
      </w:pPr>
      <w:r w:rsidRPr="00DB7860">
        <w:rPr>
          <w:bCs/>
          <w:sz w:val="27"/>
          <w:szCs w:val="27"/>
        </w:rPr>
        <w:t>Контроль за використанням та охороною земель;</w:t>
      </w:r>
    </w:p>
    <w:p w:rsidR="00CD7E49" w:rsidRPr="00DB7860" w:rsidRDefault="00CD7E49" w:rsidP="00CD7E49">
      <w:pPr>
        <w:pStyle w:val="a5"/>
        <w:numPr>
          <w:ilvl w:val="0"/>
          <w:numId w:val="2"/>
        </w:numPr>
        <w:tabs>
          <w:tab w:val="left" w:pos="1155"/>
          <w:tab w:val="left" w:pos="1290"/>
        </w:tabs>
        <w:suppressAutoHyphens/>
        <w:jc w:val="both"/>
        <w:rPr>
          <w:bCs/>
          <w:sz w:val="27"/>
          <w:szCs w:val="27"/>
          <w:lang w:eastAsia="ar-SA"/>
        </w:rPr>
      </w:pPr>
      <w:r w:rsidRPr="00DB7860">
        <w:rPr>
          <w:bCs/>
          <w:sz w:val="27"/>
          <w:szCs w:val="27"/>
          <w:lang w:eastAsia="ar-SA"/>
        </w:rPr>
        <w:t xml:space="preserve"> Інформаційне забезпечення (публікації в ЗМІ);</w:t>
      </w:r>
    </w:p>
    <w:p w:rsidR="00CD7E49" w:rsidRPr="00DB7860" w:rsidRDefault="00CD7E49" w:rsidP="00CD7E49">
      <w:pPr>
        <w:pStyle w:val="a5"/>
        <w:numPr>
          <w:ilvl w:val="0"/>
          <w:numId w:val="2"/>
        </w:numPr>
        <w:jc w:val="both"/>
        <w:rPr>
          <w:sz w:val="27"/>
          <w:szCs w:val="27"/>
        </w:rPr>
      </w:pPr>
      <w:r w:rsidRPr="00DB7860">
        <w:rPr>
          <w:sz w:val="27"/>
          <w:szCs w:val="27"/>
        </w:rPr>
        <w:t xml:space="preserve"> Інші заходи</w:t>
      </w:r>
      <w:r w:rsidR="005F794A">
        <w:rPr>
          <w:sz w:val="27"/>
          <w:szCs w:val="27"/>
        </w:rPr>
        <w:t>,</w:t>
      </w:r>
      <w:r w:rsidRPr="00DB7860">
        <w:rPr>
          <w:sz w:val="27"/>
          <w:szCs w:val="27"/>
        </w:rPr>
        <w:t xml:space="preserve"> пов’язані з реалізацією даної Програми. </w:t>
      </w:r>
    </w:p>
    <w:p w:rsidR="00CD7E49" w:rsidRPr="00DB7860" w:rsidRDefault="00CD7E49" w:rsidP="00CD7E49">
      <w:pPr>
        <w:spacing w:before="100" w:beforeAutospacing="1" w:after="100" w:afterAutospacing="1"/>
        <w:jc w:val="both"/>
        <w:outlineLvl w:val="2"/>
        <w:rPr>
          <w:rFonts w:ascii="Times New Roman" w:hAnsi="Times New Roman" w:cs="Times New Roman"/>
          <w:b/>
          <w:bCs/>
          <w:sz w:val="27"/>
          <w:szCs w:val="27"/>
        </w:rPr>
      </w:pPr>
      <w:r w:rsidRPr="00DB7860">
        <w:rPr>
          <w:rFonts w:ascii="Times New Roman" w:hAnsi="Times New Roman" w:cs="Times New Roman"/>
          <w:b/>
          <w:bCs/>
          <w:sz w:val="27"/>
          <w:szCs w:val="27"/>
          <w:lang w:val="uk-UA"/>
        </w:rPr>
        <w:t>1.</w:t>
      </w:r>
      <w:r w:rsidR="001D7264">
        <w:rPr>
          <w:rFonts w:ascii="Times New Roman" w:hAnsi="Times New Roman" w:cs="Times New Roman"/>
          <w:b/>
          <w:bCs/>
          <w:sz w:val="27"/>
          <w:szCs w:val="27"/>
          <w:lang w:val="uk-UA"/>
        </w:rPr>
        <w:t xml:space="preserve"> </w:t>
      </w:r>
      <w:r w:rsidRPr="00DB7860">
        <w:rPr>
          <w:rFonts w:ascii="Times New Roman" w:hAnsi="Times New Roman" w:cs="Times New Roman"/>
          <w:b/>
          <w:bCs/>
          <w:sz w:val="27"/>
          <w:szCs w:val="27"/>
        </w:rPr>
        <w:t xml:space="preserve">Розробка </w:t>
      </w:r>
      <w:r w:rsidRPr="00DB7860">
        <w:rPr>
          <w:rFonts w:ascii="Times New Roman" w:hAnsi="Times New Roman" w:cs="Times New Roman"/>
          <w:b/>
          <w:sz w:val="27"/>
          <w:szCs w:val="27"/>
        </w:rPr>
        <w:t xml:space="preserve">проекту землеустрою щодо встановлення і зміни адміністративної межі міста Ніжина </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rPr>
      </w:pPr>
      <w:r w:rsidRPr="00DB7860">
        <w:rPr>
          <w:rFonts w:ascii="Times New Roman" w:eastAsia="Times New Roman" w:hAnsi="Times New Roman" w:cs="Times New Roman"/>
          <w:sz w:val="27"/>
          <w:szCs w:val="27"/>
          <w:lang w:val="uk-UA"/>
        </w:rPr>
        <w:t xml:space="preserve">Відсутність встановленої в натурі межі м. Ніжина  є однією з ключових проблем реалізації своїх повноважень Ніжинською міською радою щодо регулювання землекористування та охорони земель. </w:t>
      </w:r>
      <w:proofErr w:type="gramStart"/>
      <w:r w:rsidRPr="00DB7860">
        <w:rPr>
          <w:rFonts w:ascii="Times New Roman" w:eastAsia="Times New Roman" w:hAnsi="Times New Roman" w:cs="Times New Roman"/>
          <w:sz w:val="27"/>
          <w:szCs w:val="27"/>
        </w:rPr>
        <w:t>З</w:t>
      </w:r>
      <w:proofErr w:type="gramEnd"/>
      <w:r w:rsidRPr="00DB7860">
        <w:rPr>
          <w:rFonts w:ascii="Times New Roman" w:eastAsia="Times New Roman" w:hAnsi="Times New Roman" w:cs="Times New Roman"/>
          <w:sz w:val="27"/>
          <w:szCs w:val="27"/>
        </w:rPr>
        <w:t xml:space="preserve"> огляду на це міська рада проводить роботи з розроблення проекту </w:t>
      </w:r>
      <w:r w:rsidRPr="00DB7860">
        <w:rPr>
          <w:rFonts w:ascii="Times New Roman" w:eastAsia="Times New Roman" w:hAnsi="Times New Roman" w:cs="Times New Roman"/>
          <w:sz w:val="27"/>
          <w:szCs w:val="27"/>
          <w:lang w:val="uk-UA"/>
        </w:rPr>
        <w:t xml:space="preserve">землеустрою щодо </w:t>
      </w:r>
      <w:r w:rsidRPr="00DB7860">
        <w:rPr>
          <w:rFonts w:ascii="Times New Roman" w:eastAsia="Times New Roman" w:hAnsi="Times New Roman" w:cs="Times New Roman"/>
          <w:sz w:val="27"/>
          <w:szCs w:val="27"/>
        </w:rPr>
        <w:t xml:space="preserve">встановлення </w:t>
      </w:r>
      <w:r w:rsidRPr="00DB7860">
        <w:rPr>
          <w:rFonts w:ascii="Times New Roman" w:eastAsia="Times New Roman" w:hAnsi="Times New Roman" w:cs="Times New Roman"/>
          <w:sz w:val="27"/>
          <w:szCs w:val="27"/>
          <w:lang w:val="uk-UA"/>
        </w:rPr>
        <w:t xml:space="preserve">і зміни адміністративної </w:t>
      </w:r>
      <w:r w:rsidRPr="00DB7860">
        <w:rPr>
          <w:rFonts w:ascii="Times New Roman" w:eastAsia="Times New Roman" w:hAnsi="Times New Roman" w:cs="Times New Roman"/>
          <w:sz w:val="27"/>
          <w:szCs w:val="27"/>
        </w:rPr>
        <w:t>меж</w:t>
      </w:r>
      <w:r w:rsidRPr="00DB7860">
        <w:rPr>
          <w:rFonts w:ascii="Times New Roman" w:eastAsia="Times New Roman" w:hAnsi="Times New Roman" w:cs="Times New Roman"/>
          <w:sz w:val="27"/>
          <w:szCs w:val="27"/>
          <w:lang w:val="uk-UA"/>
        </w:rPr>
        <w:t>і</w:t>
      </w:r>
      <w:r w:rsidRPr="00DB7860">
        <w:rPr>
          <w:rFonts w:ascii="Times New Roman" w:eastAsia="Times New Roman" w:hAnsi="Times New Roman" w:cs="Times New Roman"/>
          <w:sz w:val="27"/>
          <w:szCs w:val="27"/>
        </w:rPr>
        <w:t xml:space="preserve"> міста</w:t>
      </w:r>
      <w:r w:rsidRPr="00DB7860">
        <w:rPr>
          <w:rFonts w:ascii="Times New Roman" w:eastAsia="Times New Roman" w:hAnsi="Times New Roman" w:cs="Times New Roman"/>
          <w:sz w:val="27"/>
          <w:szCs w:val="27"/>
          <w:lang w:val="uk-UA"/>
        </w:rPr>
        <w:t xml:space="preserve"> Ніжина</w:t>
      </w:r>
      <w:r w:rsidRPr="00DB7860">
        <w:rPr>
          <w:rFonts w:ascii="Times New Roman" w:eastAsia="Times New Roman" w:hAnsi="Times New Roman" w:cs="Times New Roman"/>
          <w:sz w:val="27"/>
          <w:szCs w:val="27"/>
        </w:rPr>
        <w:t xml:space="preserve"> та його погодження.</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rPr>
      </w:pPr>
      <w:r w:rsidRPr="00DB7860">
        <w:rPr>
          <w:rFonts w:ascii="Times New Roman" w:eastAsia="Times New Roman" w:hAnsi="Times New Roman" w:cs="Times New Roman"/>
          <w:sz w:val="27"/>
          <w:szCs w:val="27"/>
        </w:rPr>
        <w:t xml:space="preserve">Відсутність </w:t>
      </w:r>
      <w:r w:rsidRPr="00DB7860">
        <w:rPr>
          <w:rFonts w:ascii="Times New Roman" w:eastAsia="Times New Roman" w:hAnsi="Times New Roman" w:cs="Times New Roman"/>
          <w:sz w:val="27"/>
          <w:szCs w:val="27"/>
          <w:lang w:val="uk-UA"/>
        </w:rPr>
        <w:t>таких документів</w:t>
      </w:r>
      <w:r w:rsidRPr="00DB7860">
        <w:rPr>
          <w:rFonts w:ascii="Times New Roman" w:eastAsia="Times New Roman" w:hAnsi="Times New Roman" w:cs="Times New Roman"/>
          <w:sz w:val="27"/>
          <w:szCs w:val="27"/>
        </w:rPr>
        <w:t xml:space="preserve"> призводить до порушення прав територіальної громади міста </w:t>
      </w:r>
      <w:r w:rsidRPr="00DB7860">
        <w:rPr>
          <w:rFonts w:ascii="Times New Roman" w:eastAsia="Times New Roman" w:hAnsi="Times New Roman" w:cs="Times New Roman"/>
          <w:sz w:val="27"/>
          <w:szCs w:val="27"/>
          <w:lang w:val="uk-UA"/>
        </w:rPr>
        <w:t>Ніжина</w:t>
      </w:r>
      <w:r w:rsidRPr="00DB7860">
        <w:rPr>
          <w:rFonts w:ascii="Times New Roman" w:eastAsia="Times New Roman" w:hAnsi="Times New Roman" w:cs="Times New Roman"/>
          <w:sz w:val="27"/>
          <w:szCs w:val="27"/>
        </w:rPr>
        <w:t xml:space="preserve"> суміжними органами місцевого самоврядування.</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rPr>
        <w:t xml:space="preserve">На сьогодні проект </w:t>
      </w:r>
      <w:r w:rsidRPr="00DB7860">
        <w:rPr>
          <w:rFonts w:ascii="Times New Roman" w:eastAsia="Times New Roman" w:hAnsi="Times New Roman" w:cs="Times New Roman"/>
          <w:sz w:val="27"/>
          <w:szCs w:val="27"/>
          <w:lang w:val="uk-UA"/>
        </w:rPr>
        <w:t xml:space="preserve">землеустрою щодо </w:t>
      </w:r>
      <w:r w:rsidRPr="00DB7860">
        <w:rPr>
          <w:rFonts w:ascii="Times New Roman" w:eastAsia="Times New Roman" w:hAnsi="Times New Roman" w:cs="Times New Roman"/>
          <w:sz w:val="27"/>
          <w:szCs w:val="27"/>
        </w:rPr>
        <w:t xml:space="preserve">встановлення </w:t>
      </w:r>
      <w:r w:rsidRPr="00DB7860">
        <w:rPr>
          <w:rFonts w:ascii="Times New Roman" w:eastAsia="Times New Roman" w:hAnsi="Times New Roman" w:cs="Times New Roman"/>
          <w:sz w:val="27"/>
          <w:szCs w:val="27"/>
          <w:lang w:val="uk-UA"/>
        </w:rPr>
        <w:t xml:space="preserve">і зміни адміністративної </w:t>
      </w:r>
      <w:r w:rsidRPr="00DB7860">
        <w:rPr>
          <w:rFonts w:ascii="Times New Roman" w:eastAsia="Times New Roman" w:hAnsi="Times New Roman" w:cs="Times New Roman"/>
          <w:sz w:val="27"/>
          <w:szCs w:val="27"/>
        </w:rPr>
        <w:t>меж</w:t>
      </w:r>
      <w:r w:rsidRPr="00DB7860">
        <w:rPr>
          <w:rFonts w:ascii="Times New Roman" w:eastAsia="Times New Roman" w:hAnsi="Times New Roman" w:cs="Times New Roman"/>
          <w:sz w:val="27"/>
          <w:szCs w:val="27"/>
          <w:lang w:val="uk-UA"/>
        </w:rPr>
        <w:t>і</w:t>
      </w:r>
      <w:r w:rsidRPr="00DB7860">
        <w:rPr>
          <w:rFonts w:ascii="Times New Roman" w:eastAsia="Times New Roman" w:hAnsi="Times New Roman" w:cs="Times New Roman"/>
          <w:sz w:val="27"/>
          <w:szCs w:val="27"/>
        </w:rPr>
        <w:t xml:space="preserve"> міста</w:t>
      </w:r>
      <w:r w:rsidRPr="00DB7860">
        <w:rPr>
          <w:rFonts w:ascii="Times New Roman" w:eastAsia="Times New Roman" w:hAnsi="Times New Roman" w:cs="Times New Roman"/>
          <w:sz w:val="27"/>
          <w:szCs w:val="27"/>
          <w:lang w:val="uk-UA"/>
        </w:rPr>
        <w:t xml:space="preserve"> Ніжина</w:t>
      </w:r>
      <w:r w:rsidRPr="00DB7860">
        <w:rPr>
          <w:rFonts w:ascii="Times New Roman" w:eastAsia="Times New Roman" w:hAnsi="Times New Roman" w:cs="Times New Roman"/>
          <w:sz w:val="27"/>
          <w:szCs w:val="27"/>
        </w:rPr>
        <w:t xml:space="preserve"> </w:t>
      </w:r>
      <w:r w:rsidRPr="00DB7860">
        <w:rPr>
          <w:rFonts w:ascii="Times New Roman" w:eastAsia="Times New Roman" w:hAnsi="Times New Roman" w:cs="Times New Roman"/>
          <w:sz w:val="27"/>
          <w:szCs w:val="27"/>
          <w:lang w:val="uk-UA"/>
        </w:rPr>
        <w:t xml:space="preserve"> Чернігівської області доопрацьовується виконавцем робіт в частині усунення зауважень</w:t>
      </w:r>
      <w:proofErr w:type="gramStart"/>
      <w:r w:rsidRPr="00DB7860">
        <w:rPr>
          <w:rFonts w:ascii="Times New Roman" w:eastAsia="Times New Roman" w:hAnsi="Times New Roman" w:cs="Times New Roman"/>
          <w:sz w:val="27"/>
          <w:szCs w:val="27"/>
          <w:lang w:val="uk-UA"/>
        </w:rPr>
        <w:t xml:space="preserve"> Д</w:t>
      </w:r>
      <w:proofErr w:type="gramEnd"/>
      <w:r w:rsidRPr="00DB7860">
        <w:rPr>
          <w:rFonts w:ascii="Times New Roman" w:eastAsia="Times New Roman" w:hAnsi="Times New Roman" w:cs="Times New Roman"/>
          <w:sz w:val="27"/>
          <w:szCs w:val="27"/>
          <w:lang w:val="uk-UA"/>
        </w:rPr>
        <w:t>ержавної служби України з питань геодезії, картографії та кадастру (висновок від 03.08.2018р. №1918-18).</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lang w:val="uk-UA"/>
        </w:rPr>
        <w:t xml:space="preserve">Ці роботи мають бути виконані в період  2019- 2020 років і потребують залучення коштів бюджету </w:t>
      </w:r>
      <w:r w:rsidRPr="00DB7860">
        <w:rPr>
          <w:rFonts w:ascii="Times New Roman" w:hAnsi="Times New Roman" w:cs="Times New Roman"/>
          <w:bCs/>
          <w:sz w:val="27"/>
          <w:szCs w:val="27"/>
          <w:lang w:val="uk-UA"/>
        </w:rPr>
        <w:t>Ніжинської міської об’єднаної територіальної громади</w:t>
      </w:r>
      <w:r w:rsidRPr="00DB7860">
        <w:rPr>
          <w:rFonts w:ascii="Times New Roman" w:eastAsia="Times New Roman" w:hAnsi="Times New Roman" w:cs="Times New Roman"/>
          <w:sz w:val="27"/>
          <w:szCs w:val="27"/>
          <w:lang w:val="uk-UA"/>
        </w:rPr>
        <w:t xml:space="preserve"> в розмірі  200,0 тис. грн.</w:t>
      </w:r>
    </w:p>
    <w:p w:rsidR="00CD7E49" w:rsidRPr="00DB7860" w:rsidRDefault="00CD7E49" w:rsidP="00CD7E49">
      <w:pPr>
        <w:spacing w:before="100" w:beforeAutospacing="1" w:after="100" w:afterAutospacing="1" w:line="240" w:lineRule="auto"/>
        <w:jc w:val="both"/>
        <w:outlineLvl w:val="2"/>
        <w:rPr>
          <w:rFonts w:ascii="Times New Roman" w:eastAsia="Times New Roman" w:hAnsi="Times New Roman" w:cs="Times New Roman"/>
          <w:b/>
          <w:bCs/>
          <w:sz w:val="27"/>
          <w:szCs w:val="27"/>
          <w:lang w:val="uk-UA"/>
        </w:rPr>
      </w:pPr>
      <w:r w:rsidRPr="00DB7860">
        <w:rPr>
          <w:rFonts w:ascii="Times New Roman" w:eastAsia="Times New Roman" w:hAnsi="Times New Roman" w:cs="Times New Roman"/>
          <w:b/>
          <w:bCs/>
          <w:sz w:val="27"/>
          <w:szCs w:val="27"/>
        </w:rPr>
        <w:t xml:space="preserve">2. Організація та ведення </w:t>
      </w:r>
      <w:proofErr w:type="gramStart"/>
      <w:r w:rsidRPr="00DB7860">
        <w:rPr>
          <w:rFonts w:ascii="Times New Roman" w:eastAsia="Times New Roman" w:hAnsi="Times New Roman" w:cs="Times New Roman"/>
          <w:b/>
          <w:bCs/>
          <w:sz w:val="27"/>
          <w:szCs w:val="27"/>
          <w:lang w:val="uk-UA"/>
        </w:rPr>
        <w:t>обл</w:t>
      </w:r>
      <w:proofErr w:type="gramEnd"/>
      <w:r w:rsidRPr="00DB7860">
        <w:rPr>
          <w:rFonts w:ascii="Times New Roman" w:eastAsia="Times New Roman" w:hAnsi="Times New Roman" w:cs="Times New Roman"/>
          <w:b/>
          <w:bCs/>
          <w:sz w:val="27"/>
          <w:szCs w:val="27"/>
          <w:lang w:val="uk-UA"/>
        </w:rPr>
        <w:t xml:space="preserve">іку земель комунальної власності </w:t>
      </w:r>
    </w:p>
    <w:p w:rsidR="00CD7E49" w:rsidRPr="00DB7860" w:rsidRDefault="00CD7E49" w:rsidP="00CD7E49">
      <w:pPr>
        <w:spacing w:before="100" w:beforeAutospacing="1" w:after="100" w:afterAutospacing="1" w:line="240" w:lineRule="auto"/>
        <w:jc w:val="both"/>
        <w:outlineLvl w:val="2"/>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rPr>
        <w:t xml:space="preserve">Необхідність досягнення високих цільових установок розвитку міста потребує значного </w:t>
      </w:r>
      <w:proofErr w:type="gramStart"/>
      <w:r w:rsidRPr="00DB7860">
        <w:rPr>
          <w:rFonts w:ascii="Times New Roman" w:eastAsia="Times New Roman" w:hAnsi="Times New Roman" w:cs="Times New Roman"/>
          <w:sz w:val="27"/>
          <w:szCs w:val="27"/>
        </w:rPr>
        <w:t>п</w:t>
      </w:r>
      <w:proofErr w:type="gramEnd"/>
      <w:r w:rsidRPr="00DB7860">
        <w:rPr>
          <w:rFonts w:ascii="Times New Roman" w:eastAsia="Times New Roman" w:hAnsi="Times New Roman" w:cs="Times New Roman"/>
          <w:sz w:val="27"/>
          <w:szCs w:val="27"/>
        </w:rPr>
        <w:t xml:space="preserve">ідвищення економічного потенціалу земельних ресурсів. Необхідні кроки у цьому напрямі спрямовуються на підвищення розмірів надходжень коштів до бюджету м. </w:t>
      </w:r>
      <w:r w:rsidRPr="00DB7860">
        <w:rPr>
          <w:rFonts w:ascii="Times New Roman" w:eastAsia="Times New Roman" w:hAnsi="Times New Roman" w:cs="Times New Roman"/>
          <w:sz w:val="27"/>
          <w:szCs w:val="27"/>
          <w:lang w:val="uk-UA"/>
        </w:rPr>
        <w:t>Ніжина</w:t>
      </w:r>
      <w:r w:rsidRPr="00DB7860">
        <w:rPr>
          <w:rFonts w:ascii="Times New Roman" w:eastAsia="Times New Roman" w:hAnsi="Times New Roman" w:cs="Times New Roman"/>
          <w:sz w:val="27"/>
          <w:szCs w:val="27"/>
        </w:rPr>
        <w:t xml:space="preserve"> від плати за використання земельних ділянок.</w:t>
      </w:r>
    </w:p>
    <w:p w:rsidR="00CD7E49" w:rsidRPr="00DB7860" w:rsidRDefault="00CD7E49" w:rsidP="00CD7E49">
      <w:pPr>
        <w:spacing w:before="100" w:beforeAutospacing="1" w:after="100" w:afterAutospacing="1" w:line="240" w:lineRule="auto"/>
        <w:jc w:val="both"/>
        <w:outlineLvl w:val="2"/>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lang w:val="uk-UA"/>
        </w:rPr>
        <w:t>Організація тісної співпраці органів місцевого самоврядування з органами Фіскальної служби України та Державної служби України з питань геодезії, картографії та кадастру є запорукою стабільного наповнення бюджету.</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color w:val="264969"/>
          <w:sz w:val="27"/>
          <w:szCs w:val="27"/>
          <w:lang w:val="uk-UA"/>
        </w:rPr>
      </w:pPr>
      <w:r w:rsidRPr="00DB7860">
        <w:rPr>
          <w:rFonts w:ascii="Times New Roman" w:eastAsia="Times New Roman" w:hAnsi="Times New Roman" w:cs="Times New Roman"/>
          <w:sz w:val="27"/>
          <w:szCs w:val="27"/>
          <w:lang w:val="uk-UA"/>
        </w:rPr>
        <w:t>Значну роль в цьому відіграє створення електронної (автоматизованої) геоінформаційної системи і бази даних, що забезпечує збирання, оброблення, аналіз, моделювання, постачання геопросторових даних і відображає черговий стан використання та охорони земель міста, бо саме інформація органів місцевого самовряджування використовується органами податкової служби для нарахування та контролю за справлянням земельного податку і орендної плати за землю.</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lang w:val="uk-UA"/>
        </w:rPr>
        <w:t xml:space="preserve">Створення  системи обліку нарахування та сплати податку чи орендної плати (в тому числі застосування пільг по платі за землю у разі наявності) по кожній земельній ділянці, в умовах реалізації з 01.01.2019р. нової грошової оцінки </w:t>
      </w:r>
      <w:r w:rsidRPr="00DB7860">
        <w:rPr>
          <w:rFonts w:ascii="Times New Roman" w:eastAsia="Times New Roman" w:hAnsi="Times New Roman" w:cs="Times New Roman"/>
          <w:sz w:val="27"/>
          <w:szCs w:val="27"/>
          <w:lang w:val="uk-UA"/>
        </w:rPr>
        <w:lastRenderedPageBreak/>
        <w:t>земель міста, дасть можливість чітко встановлювати реальні надходження від плати за землю та забезпечити правильність розрахунків розмірів плати.</w:t>
      </w:r>
    </w:p>
    <w:p w:rsidR="00CD7E49" w:rsidRPr="00DB7860" w:rsidRDefault="00CD7E49" w:rsidP="00CD7E49">
      <w:pPr>
        <w:spacing w:before="100" w:beforeAutospacing="1" w:after="100" w:afterAutospacing="1" w:line="240" w:lineRule="auto"/>
        <w:jc w:val="both"/>
        <w:outlineLvl w:val="2"/>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lang w:val="uk-UA"/>
        </w:rPr>
        <w:t>Розробка такого програмного забезпечення та  його захист будуть коштувати 800,0 тис. грн.</w:t>
      </w:r>
    </w:p>
    <w:p w:rsidR="00CD7E49" w:rsidRPr="00DB7860" w:rsidRDefault="00CD7E49" w:rsidP="00CD7E49">
      <w:pPr>
        <w:spacing w:before="100" w:beforeAutospacing="1" w:after="100" w:afterAutospacing="1" w:line="240" w:lineRule="auto"/>
        <w:jc w:val="both"/>
        <w:outlineLvl w:val="2"/>
        <w:rPr>
          <w:rFonts w:ascii="Times New Roman" w:eastAsia="Times New Roman" w:hAnsi="Times New Roman" w:cs="Times New Roman"/>
          <w:b/>
          <w:bCs/>
          <w:sz w:val="27"/>
          <w:szCs w:val="27"/>
          <w:lang w:val="uk-UA"/>
        </w:rPr>
      </w:pPr>
      <w:r w:rsidRPr="00DB7860">
        <w:rPr>
          <w:rFonts w:ascii="Times New Roman" w:eastAsia="Times New Roman" w:hAnsi="Times New Roman" w:cs="Times New Roman"/>
          <w:b/>
          <w:bCs/>
          <w:sz w:val="27"/>
          <w:szCs w:val="27"/>
          <w:lang w:val="uk-UA"/>
        </w:rPr>
        <w:t>3</w:t>
      </w:r>
      <w:r w:rsidRPr="00DB7860">
        <w:rPr>
          <w:rFonts w:ascii="Times New Roman" w:eastAsia="Times New Roman" w:hAnsi="Times New Roman" w:cs="Times New Roman"/>
          <w:b/>
          <w:bCs/>
          <w:sz w:val="27"/>
          <w:szCs w:val="27"/>
        </w:rPr>
        <w:t xml:space="preserve">. Організація </w:t>
      </w:r>
      <w:r w:rsidRPr="00DB7860">
        <w:rPr>
          <w:rFonts w:ascii="Times New Roman" w:eastAsia="Times New Roman" w:hAnsi="Times New Roman" w:cs="Times New Roman"/>
          <w:b/>
          <w:bCs/>
          <w:sz w:val="27"/>
          <w:szCs w:val="27"/>
          <w:lang w:val="uk-UA"/>
        </w:rPr>
        <w:t xml:space="preserve">землеустрою земель комунальної власності </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rPr>
      </w:pPr>
      <w:r w:rsidRPr="00DB7860">
        <w:rPr>
          <w:rFonts w:ascii="Times New Roman" w:eastAsia="Times New Roman" w:hAnsi="Times New Roman" w:cs="Times New Roman"/>
          <w:sz w:val="27"/>
          <w:szCs w:val="27"/>
        </w:rPr>
        <w:t xml:space="preserve">Визначення реальної цінності земельних ресурсів м. </w:t>
      </w:r>
      <w:r w:rsidRPr="00DB7860">
        <w:rPr>
          <w:rFonts w:ascii="Times New Roman" w:eastAsia="Times New Roman" w:hAnsi="Times New Roman" w:cs="Times New Roman"/>
          <w:sz w:val="27"/>
          <w:szCs w:val="27"/>
          <w:lang w:val="uk-UA"/>
        </w:rPr>
        <w:t>Ніжина</w:t>
      </w:r>
      <w:r w:rsidRPr="00DB7860">
        <w:rPr>
          <w:rFonts w:ascii="Times New Roman" w:eastAsia="Times New Roman" w:hAnsi="Times New Roman" w:cs="Times New Roman"/>
          <w:sz w:val="27"/>
          <w:szCs w:val="27"/>
        </w:rPr>
        <w:t xml:space="preserve"> потребує </w:t>
      </w:r>
      <w:r w:rsidRPr="00DB7860">
        <w:rPr>
          <w:rFonts w:ascii="Times New Roman" w:eastAsia="Times New Roman" w:hAnsi="Times New Roman" w:cs="Times New Roman"/>
          <w:sz w:val="27"/>
          <w:szCs w:val="27"/>
          <w:lang w:val="uk-UA"/>
        </w:rPr>
        <w:t>проведе</w:t>
      </w:r>
      <w:r w:rsidRPr="00DB7860">
        <w:rPr>
          <w:rFonts w:ascii="Times New Roman" w:eastAsia="Times New Roman" w:hAnsi="Times New Roman" w:cs="Times New Roman"/>
          <w:sz w:val="27"/>
          <w:szCs w:val="27"/>
        </w:rPr>
        <w:t xml:space="preserve">ння робіт щодо встановлення меж земель </w:t>
      </w:r>
      <w:proofErr w:type="gramStart"/>
      <w:r w:rsidRPr="00DB7860">
        <w:rPr>
          <w:rFonts w:ascii="Times New Roman" w:eastAsia="Times New Roman" w:hAnsi="Times New Roman" w:cs="Times New Roman"/>
          <w:sz w:val="27"/>
          <w:szCs w:val="27"/>
        </w:rPr>
        <w:t>р</w:t>
      </w:r>
      <w:proofErr w:type="gramEnd"/>
      <w:r w:rsidRPr="00DB7860">
        <w:rPr>
          <w:rFonts w:ascii="Times New Roman" w:eastAsia="Times New Roman" w:hAnsi="Times New Roman" w:cs="Times New Roman"/>
          <w:sz w:val="27"/>
          <w:szCs w:val="27"/>
        </w:rPr>
        <w:t>ізного цільового призначення, включаючи об'єкти природно-заповідного фонду, землі оздоровчого, рекреаційного, історико-культурного призначення, охоронні зони та інші території, на яких законом встановлено обмеження господарської діяльності.</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color w:val="264969"/>
          <w:sz w:val="27"/>
          <w:szCs w:val="27"/>
          <w:lang w:val="uk-UA"/>
        </w:rPr>
      </w:pPr>
      <w:r w:rsidRPr="00DB7860">
        <w:rPr>
          <w:rFonts w:ascii="Times New Roman" w:eastAsia="Times New Roman" w:hAnsi="Times New Roman" w:cs="Times New Roman"/>
          <w:sz w:val="27"/>
          <w:szCs w:val="27"/>
        </w:rPr>
        <w:t>Особливої уваги потребує землеустрій щодо встановлення меж ділянок житлової забудови. Актуальність цього питання зростає в зв'язку з ліквідації</w:t>
      </w:r>
      <w:r w:rsidRPr="00DB7860">
        <w:rPr>
          <w:rFonts w:ascii="Times New Roman" w:eastAsia="Times New Roman" w:hAnsi="Times New Roman" w:cs="Times New Roman"/>
          <w:sz w:val="27"/>
          <w:szCs w:val="27"/>
          <w:lang w:val="uk-UA"/>
        </w:rPr>
        <w:t>єю</w:t>
      </w:r>
      <w:r w:rsidRPr="00DB7860">
        <w:rPr>
          <w:rFonts w:ascii="Times New Roman" w:eastAsia="Times New Roman" w:hAnsi="Times New Roman" w:cs="Times New Roman"/>
          <w:sz w:val="27"/>
          <w:szCs w:val="27"/>
        </w:rPr>
        <w:t xml:space="preserve"> комунальних організацій по утриманню і експлуатації житла</w:t>
      </w:r>
      <w:r w:rsidRPr="00DB7860">
        <w:rPr>
          <w:rFonts w:ascii="Times New Roman" w:eastAsia="Times New Roman" w:hAnsi="Times New Roman" w:cs="Times New Roman"/>
          <w:sz w:val="27"/>
          <w:szCs w:val="27"/>
          <w:lang w:val="uk-UA"/>
        </w:rPr>
        <w:t xml:space="preserve"> </w:t>
      </w:r>
      <w:r w:rsidRPr="00DB7860">
        <w:rPr>
          <w:rFonts w:ascii="Times New Roman" w:eastAsia="Times New Roman" w:hAnsi="Times New Roman" w:cs="Times New Roman"/>
          <w:sz w:val="27"/>
          <w:szCs w:val="27"/>
        </w:rPr>
        <w:t>та створенням об'єднань співвласників багатоповерхових будинкі</w:t>
      </w:r>
      <w:proofErr w:type="gramStart"/>
      <w:r w:rsidRPr="00DB7860">
        <w:rPr>
          <w:rFonts w:ascii="Times New Roman" w:eastAsia="Times New Roman" w:hAnsi="Times New Roman" w:cs="Times New Roman"/>
          <w:sz w:val="27"/>
          <w:szCs w:val="27"/>
        </w:rPr>
        <w:t>в</w:t>
      </w:r>
      <w:proofErr w:type="gramEnd"/>
      <w:r w:rsidRPr="00DB7860">
        <w:rPr>
          <w:rFonts w:ascii="Times New Roman" w:eastAsia="Times New Roman" w:hAnsi="Times New Roman" w:cs="Times New Roman"/>
          <w:color w:val="264969"/>
          <w:sz w:val="27"/>
          <w:szCs w:val="27"/>
          <w:lang w:val="uk-UA"/>
        </w:rPr>
        <w:t>.</w:t>
      </w:r>
    </w:p>
    <w:p w:rsidR="00CD7E49" w:rsidRPr="00DB7860" w:rsidRDefault="00CD7E49" w:rsidP="00CD7E49">
      <w:pPr>
        <w:tabs>
          <w:tab w:val="left" w:pos="1155"/>
          <w:tab w:val="left" w:pos="1290"/>
        </w:tabs>
        <w:suppressAutoHyphens/>
        <w:spacing w:after="0" w:line="240" w:lineRule="auto"/>
        <w:jc w:val="both"/>
        <w:rPr>
          <w:rFonts w:ascii="Times New Roman" w:eastAsia="Times New Roman" w:hAnsi="Times New Roman" w:cs="Times New Roman"/>
          <w:sz w:val="27"/>
          <w:szCs w:val="27"/>
          <w:lang w:val="uk-UA" w:eastAsia="ar-SA"/>
        </w:rPr>
      </w:pPr>
      <w:r w:rsidRPr="00DB7860">
        <w:rPr>
          <w:rFonts w:ascii="Times New Roman" w:eastAsia="Times New Roman" w:hAnsi="Times New Roman" w:cs="Times New Roman"/>
          <w:sz w:val="27"/>
          <w:szCs w:val="27"/>
          <w:lang w:val="uk-UA"/>
        </w:rPr>
        <w:t>Упорядкування земель комунальної власності передбачає і реалізацію завдань громади по створенню на території міста достатньої кількості рекреаційних зон, які можуть бути використані для організації відпочинку.</w:t>
      </w:r>
      <w:r w:rsidRPr="00DB7860">
        <w:rPr>
          <w:rFonts w:ascii="Times New Roman" w:eastAsia="Times New Roman" w:hAnsi="Times New Roman" w:cs="Times New Roman"/>
          <w:sz w:val="27"/>
          <w:szCs w:val="27"/>
          <w:lang w:val="uk-UA" w:eastAsia="ar-SA"/>
        </w:rPr>
        <w:t xml:space="preserve"> </w:t>
      </w:r>
    </w:p>
    <w:p w:rsidR="00CD7E49" w:rsidRPr="00DB7860" w:rsidRDefault="00CD7E49" w:rsidP="00CD7E49">
      <w:pPr>
        <w:tabs>
          <w:tab w:val="left" w:pos="1155"/>
          <w:tab w:val="left" w:pos="1290"/>
        </w:tabs>
        <w:suppressAutoHyphens/>
        <w:spacing w:after="0" w:line="240" w:lineRule="auto"/>
        <w:jc w:val="both"/>
        <w:rPr>
          <w:rFonts w:ascii="Times New Roman" w:eastAsia="Times New Roman" w:hAnsi="Times New Roman" w:cs="Times New Roman"/>
          <w:sz w:val="27"/>
          <w:szCs w:val="27"/>
          <w:lang w:val="uk-UA" w:eastAsia="ar-SA"/>
        </w:rPr>
      </w:pPr>
    </w:p>
    <w:p w:rsidR="00CD7E49" w:rsidRPr="00DB7860" w:rsidRDefault="00CD7E49" w:rsidP="00CD7E49">
      <w:pPr>
        <w:tabs>
          <w:tab w:val="left" w:pos="1155"/>
          <w:tab w:val="left" w:pos="1290"/>
        </w:tabs>
        <w:suppressAutoHyphens/>
        <w:spacing w:after="0" w:line="240" w:lineRule="auto"/>
        <w:jc w:val="both"/>
        <w:rPr>
          <w:rFonts w:ascii="Times New Roman" w:eastAsia="Times New Roman" w:hAnsi="Times New Roman" w:cs="Times New Roman"/>
          <w:sz w:val="27"/>
          <w:szCs w:val="27"/>
          <w:lang w:val="uk-UA" w:eastAsia="ar-SA"/>
        </w:rPr>
      </w:pPr>
      <w:r w:rsidRPr="00DB7860">
        <w:rPr>
          <w:rFonts w:ascii="Times New Roman" w:eastAsia="Times New Roman" w:hAnsi="Times New Roman" w:cs="Times New Roman"/>
          <w:color w:val="000000"/>
          <w:sz w:val="27"/>
          <w:szCs w:val="27"/>
          <w:lang w:val="uk-UA" w:eastAsia="ar-SA"/>
        </w:rPr>
        <w:t xml:space="preserve">На </w:t>
      </w:r>
      <w:r w:rsidRPr="00DB7860">
        <w:rPr>
          <w:rFonts w:ascii="Times New Roman" w:eastAsia="Times New Roman" w:hAnsi="Times New Roman" w:cs="Times New Roman"/>
          <w:bCs/>
          <w:sz w:val="27"/>
          <w:szCs w:val="27"/>
          <w:lang w:val="uk-UA" w:eastAsia="ar-SA"/>
        </w:rPr>
        <w:t>2020 рік</w:t>
      </w:r>
      <w:r w:rsidRPr="00DB7860">
        <w:rPr>
          <w:rFonts w:ascii="Times New Roman" w:eastAsia="Times New Roman" w:hAnsi="Times New Roman" w:cs="Times New Roman"/>
          <w:bCs/>
          <w:iCs/>
          <w:sz w:val="27"/>
          <w:szCs w:val="27"/>
          <w:lang w:val="uk-UA" w:eastAsia="ar-SA"/>
        </w:rPr>
        <w:t xml:space="preserve">  </w:t>
      </w:r>
      <w:r w:rsidRPr="00DB7860">
        <w:rPr>
          <w:rFonts w:ascii="Times New Roman" w:eastAsia="Times New Roman" w:hAnsi="Times New Roman" w:cs="Times New Roman"/>
          <w:color w:val="000000"/>
          <w:sz w:val="27"/>
          <w:szCs w:val="27"/>
          <w:lang w:val="uk-UA" w:eastAsia="ar-SA"/>
        </w:rPr>
        <w:t xml:space="preserve">заплановано виготовлення проектів землеустрою щодо відведення земельних ділянок під нежитловими будівлями «сміттєприймальний пункт» за адресами: м. Ніжин, вул. Об’їжджа, 120а; вул. Об’їжджа, 11а;                            вул. Шевченка, 16 б;  вул. Шевченка, 124 в,  а також під нежитловою будівлею «склад мінпорошка» по вул. Прилуцька, 89 а. </w:t>
      </w:r>
    </w:p>
    <w:p w:rsidR="00CD7E49" w:rsidRPr="00DB7860" w:rsidRDefault="00CD7E49" w:rsidP="00CD7E49">
      <w:pPr>
        <w:tabs>
          <w:tab w:val="left" w:pos="1155"/>
          <w:tab w:val="left" w:pos="1290"/>
        </w:tabs>
        <w:suppressAutoHyphens/>
        <w:spacing w:after="0" w:line="240" w:lineRule="auto"/>
        <w:jc w:val="both"/>
        <w:rPr>
          <w:rFonts w:ascii="Times New Roman" w:eastAsia="Times New Roman" w:hAnsi="Times New Roman" w:cs="Times New Roman"/>
          <w:bCs/>
          <w:sz w:val="27"/>
          <w:szCs w:val="27"/>
          <w:lang w:val="uk-UA" w:eastAsia="ar-SA"/>
        </w:rPr>
      </w:pPr>
      <w:r w:rsidRPr="00DB7860">
        <w:rPr>
          <w:rFonts w:ascii="Times New Roman" w:eastAsia="Times New Roman" w:hAnsi="Times New Roman" w:cs="Times New Roman"/>
          <w:sz w:val="27"/>
          <w:szCs w:val="27"/>
          <w:lang w:val="uk-UA" w:eastAsia="ar-SA"/>
        </w:rPr>
        <w:t>Орієнтовні в</w:t>
      </w:r>
      <w:r w:rsidRPr="00DB7860">
        <w:rPr>
          <w:rFonts w:ascii="Times New Roman" w:eastAsia="Times New Roman" w:hAnsi="Times New Roman" w:cs="Times New Roman"/>
          <w:bCs/>
          <w:sz w:val="27"/>
          <w:szCs w:val="27"/>
          <w:lang w:val="uk-UA" w:eastAsia="ar-SA"/>
        </w:rPr>
        <w:t xml:space="preserve">итрати бюджету </w:t>
      </w:r>
      <w:r w:rsidRPr="00DB7860">
        <w:rPr>
          <w:rFonts w:ascii="Times New Roman" w:hAnsi="Times New Roman" w:cs="Times New Roman"/>
          <w:bCs/>
          <w:sz w:val="27"/>
          <w:szCs w:val="27"/>
          <w:lang w:val="uk-UA"/>
        </w:rPr>
        <w:t>Ніжинської міської об’єднаної територіальної громади</w:t>
      </w:r>
      <w:r w:rsidRPr="00DB7860">
        <w:rPr>
          <w:rFonts w:ascii="Times New Roman" w:eastAsia="Times New Roman" w:hAnsi="Times New Roman" w:cs="Times New Roman"/>
          <w:bCs/>
          <w:sz w:val="27"/>
          <w:szCs w:val="27"/>
          <w:lang w:val="uk-UA" w:eastAsia="ar-SA"/>
        </w:rPr>
        <w:t xml:space="preserve">  на реалізацію даного заходу </w:t>
      </w:r>
      <w:r w:rsidRPr="00DB7860">
        <w:rPr>
          <w:rFonts w:ascii="Times New Roman" w:eastAsia="Times New Roman" w:hAnsi="Times New Roman" w:cs="Times New Roman"/>
          <w:sz w:val="27"/>
          <w:szCs w:val="27"/>
          <w:lang w:val="uk-UA" w:eastAsia="ar-SA"/>
        </w:rPr>
        <w:t xml:space="preserve">складуть </w:t>
      </w:r>
      <w:r w:rsidRPr="00DB7860">
        <w:rPr>
          <w:rFonts w:ascii="Times New Roman" w:eastAsia="Times New Roman" w:hAnsi="Times New Roman" w:cs="Times New Roman"/>
          <w:bCs/>
          <w:sz w:val="27"/>
          <w:szCs w:val="27"/>
          <w:lang w:val="uk-UA" w:eastAsia="ar-SA"/>
        </w:rPr>
        <w:t>180,15 тис.грн.</w:t>
      </w:r>
    </w:p>
    <w:p w:rsidR="00CD7E49" w:rsidRPr="00DB7860" w:rsidRDefault="00CD7E49" w:rsidP="00CD7E49">
      <w:pPr>
        <w:tabs>
          <w:tab w:val="left" w:pos="1155"/>
          <w:tab w:val="left" w:pos="1290"/>
        </w:tabs>
        <w:suppressAutoHyphens/>
        <w:spacing w:after="0" w:line="240" w:lineRule="auto"/>
        <w:jc w:val="both"/>
        <w:rPr>
          <w:rFonts w:ascii="Times New Roman" w:eastAsia="Times New Roman" w:hAnsi="Times New Roman" w:cs="Times New Roman"/>
          <w:sz w:val="27"/>
          <w:szCs w:val="27"/>
          <w:lang w:val="uk-UA"/>
        </w:rPr>
      </w:pPr>
    </w:p>
    <w:p w:rsidR="00CD7E49" w:rsidRPr="00DB7860" w:rsidRDefault="00CD7E49" w:rsidP="00CD7E49">
      <w:pPr>
        <w:tabs>
          <w:tab w:val="left" w:pos="2805"/>
        </w:tabs>
        <w:suppressAutoHyphens/>
        <w:spacing w:after="0" w:line="240" w:lineRule="auto"/>
        <w:jc w:val="both"/>
        <w:rPr>
          <w:rFonts w:ascii="Times New Roman" w:eastAsia="Times New Roman" w:hAnsi="Times New Roman" w:cs="Times New Roman"/>
          <w:b/>
          <w:bCs/>
          <w:sz w:val="27"/>
          <w:szCs w:val="27"/>
          <w:lang w:val="uk-UA" w:eastAsia="ar-SA"/>
        </w:rPr>
      </w:pPr>
      <w:r w:rsidRPr="00DB7860">
        <w:rPr>
          <w:rFonts w:ascii="Times New Roman" w:eastAsia="Times New Roman" w:hAnsi="Times New Roman" w:cs="Times New Roman"/>
          <w:b/>
          <w:bCs/>
          <w:sz w:val="27"/>
          <w:szCs w:val="27"/>
          <w:lang w:val="uk-UA" w:eastAsia="ar-SA"/>
        </w:rPr>
        <w:t>4. Проведення інвентаризації земель та водних об’єктів</w:t>
      </w:r>
    </w:p>
    <w:p w:rsidR="00CD7E49" w:rsidRPr="00DB7860" w:rsidRDefault="00CD7E49" w:rsidP="00CD7E49">
      <w:pPr>
        <w:tabs>
          <w:tab w:val="left" w:pos="1155"/>
          <w:tab w:val="left" w:pos="1290"/>
        </w:tabs>
        <w:suppressAutoHyphens/>
        <w:spacing w:after="0" w:line="240" w:lineRule="auto"/>
        <w:jc w:val="both"/>
        <w:rPr>
          <w:rFonts w:ascii="Times New Roman" w:eastAsia="Times New Roman" w:hAnsi="Times New Roman" w:cs="Times New Roman"/>
          <w:bCs/>
          <w:sz w:val="27"/>
          <w:szCs w:val="27"/>
          <w:lang w:val="uk-UA" w:eastAsia="ar-SA"/>
        </w:rPr>
      </w:pPr>
    </w:p>
    <w:p w:rsidR="00CD7E49" w:rsidRPr="00DB7860" w:rsidRDefault="00CD7E49" w:rsidP="00CD7E49">
      <w:pPr>
        <w:tabs>
          <w:tab w:val="left" w:pos="1155"/>
          <w:tab w:val="left" w:pos="1290"/>
        </w:tabs>
        <w:suppressAutoHyphens/>
        <w:spacing w:after="0" w:line="240" w:lineRule="auto"/>
        <w:jc w:val="both"/>
        <w:rPr>
          <w:rFonts w:ascii="Times New Roman" w:eastAsia="Times New Roman" w:hAnsi="Times New Roman" w:cs="Times New Roman"/>
          <w:sz w:val="27"/>
          <w:szCs w:val="27"/>
          <w:lang w:val="uk-UA" w:eastAsia="ar-SA"/>
        </w:rPr>
      </w:pPr>
      <w:r w:rsidRPr="00DB7860">
        <w:rPr>
          <w:rFonts w:ascii="Times New Roman" w:eastAsia="Times New Roman" w:hAnsi="Times New Roman" w:cs="Times New Roman"/>
          <w:bCs/>
          <w:sz w:val="27"/>
          <w:szCs w:val="27"/>
          <w:lang w:val="uk-UA" w:eastAsia="ar-SA"/>
        </w:rPr>
        <w:t>Програмою передбачається проведення інвентаризації земель та  водних об’єктів. Результати проведення інвентаризації будуть використовуватися у</w:t>
      </w:r>
      <w:r w:rsidRPr="00DB7860">
        <w:rPr>
          <w:rFonts w:ascii="Times New Roman" w:eastAsia="Times New Roman" w:hAnsi="Times New Roman" w:cs="Times New Roman"/>
          <w:sz w:val="27"/>
          <w:szCs w:val="27"/>
          <w:lang w:val="uk-UA" w:eastAsia="ar-SA"/>
        </w:rPr>
        <w:t xml:space="preserve"> подальшому при </w:t>
      </w:r>
      <w:r w:rsidRPr="00DB7860">
        <w:rPr>
          <w:rFonts w:ascii="Times New Roman" w:eastAsia="Times New Roman" w:hAnsi="Times New Roman" w:cs="Times New Roman"/>
          <w:sz w:val="27"/>
          <w:szCs w:val="27"/>
          <w:lang w:val="uk-UA" w:eastAsia="uk-UA"/>
        </w:rPr>
        <w:t>наданні водних об'єктів</w:t>
      </w:r>
      <w:r w:rsidRPr="00DB7860">
        <w:rPr>
          <w:rFonts w:ascii="Times New Roman" w:eastAsia="Times New Roman" w:hAnsi="Times New Roman" w:cs="Times New Roman"/>
          <w:sz w:val="27"/>
          <w:szCs w:val="27"/>
          <w:lang w:val="uk-UA" w:eastAsia="ar-SA"/>
        </w:rPr>
        <w:t xml:space="preserve"> </w:t>
      </w:r>
      <w:r w:rsidRPr="00DB7860">
        <w:rPr>
          <w:rFonts w:ascii="Times New Roman" w:eastAsia="Times New Roman" w:hAnsi="Times New Roman" w:cs="Times New Roman"/>
          <w:sz w:val="27"/>
          <w:szCs w:val="27"/>
          <w:lang w:val="uk-UA" w:eastAsia="uk-UA"/>
        </w:rPr>
        <w:t xml:space="preserve">у користування на умовах оренди, що </w:t>
      </w:r>
      <w:r w:rsidRPr="00DB7860">
        <w:rPr>
          <w:rFonts w:ascii="Times New Roman" w:eastAsia="Times New Roman" w:hAnsi="Times New Roman" w:cs="Times New Roman"/>
          <w:sz w:val="27"/>
          <w:szCs w:val="27"/>
          <w:lang w:val="uk-UA" w:eastAsia="ar-SA"/>
        </w:rPr>
        <w:t>забезпечить створення сприятливого режиму використання водних об'єктів, попередження їх забруднення, засмічення і вичерпання, знищення навколо водних об'єктів рослинного світу.</w:t>
      </w:r>
    </w:p>
    <w:p w:rsidR="00CD7E49" w:rsidRPr="00DB7860" w:rsidRDefault="00CD7E49" w:rsidP="00CD7E49">
      <w:pPr>
        <w:tabs>
          <w:tab w:val="left" w:pos="1155"/>
          <w:tab w:val="left" w:pos="1290"/>
        </w:tabs>
        <w:suppressAutoHyphens/>
        <w:spacing w:after="0" w:line="240" w:lineRule="auto"/>
        <w:jc w:val="both"/>
        <w:rPr>
          <w:rFonts w:ascii="Times New Roman" w:eastAsia="Times New Roman" w:hAnsi="Times New Roman" w:cs="Times New Roman"/>
          <w:sz w:val="27"/>
          <w:szCs w:val="27"/>
          <w:lang w:val="uk-UA" w:eastAsia="ar-SA"/>
        </w:rPr>
      </w:pPr>
    </w:p>
    <w:p w:rsidR="00CD7E49" w:rsidRPr="00DB7860" w:rsidRDefault="00CD7E49" w:rsidP="00CD7E49">
      <w:pPr>
        <w:tabs>
          <w:tab w:val="left" w:pos="1155"/>
          <w:tab w:val="left" w:pos="1290"/>
        </w:tabs>
        <w:suppressAutoHyphens/>
        <w:spacing w:after="0" w:line="240" w:lineRule="auto"/>
        <w:jc w:val="both"/>
        <w:rPr>
          <w:rFonts w:ascii="Times New Roman" w:eastAsia="Times New Roman" w:hAnsi="Times New Roman" w:cs="Times New Roman"/>
          <w:bCs/>
          <w:sz w:val="27"/>
          <w:szCs w:val="27"/>
          <w:lang w:val="uk-UA" w:eastAsia="ar-SA"/>
        </w:rPr>
      </w:pPr>
      <w:r w:rsidRPr="00DB7860">
        <w:rPr>
          <w:rFonts w:ascii="Times New Roman" w:eastAsia="Times New Roman" w:hAnsi="Times New Roman" w:cs="Times New Roman"/>
          <w:sz w:val="27"/>
          <w:szCs w:val="27"/>
          <w:lang w:val="uk-UA" w:eastAsia="ar-SA"/>
        </w:rPr>
        <w:t>Першочергового виконання потребує проект землеустрою щодо встановлення прибережної смуги річки Остер.</w:t>
      </w:r>
      <w:r w:rsidRPr="00DB7860">
        <w:rPr>
          <w:rFonts w:ascii="Times New Roman" w:eastAsia="Times New Roman" w:hAnsi="Times New Roman" w:cs="Times New Roman"/>
          <w:bCs/>
          <w:sz w:val="27"/>
          <w:szCs w:val="27"/>
          <w:lang w:val="uk-UA" w:eastAsia="ar-SA"/>
        </w:rPr>
        <w:t xml:space="preserve"> Площа водойми на території міста складає близько 27,5 га. </w:t>
      </w:r>
      <w:r w:rsidRPr="00DB7860">
        <w:rPr>
          <w:rFonts w:ascii="Times New Roman" w:eastAsia="Times New Roman" w:hAnsi="Times New Roman" w:cs="Times New Roman"/>
          <w:sz w:val="27"/>
          <w:szCs w:val="27"/>
          <w:lang w:val="uk-UA" w:eastAsia="ar-SA"/>
        </w:rPr>
        <w:t>Орієнтовні в</w:t>
      </w:r>
      <w:r w:rsidRPr="00DB7860">
        <w:rPr>
          <w:rFonts w:ascii="Times New Roman" w:eastAsia="Times New Roman" w:hAnsi="Times New Roman" w:cs="Times New Roman"/>
          <w:bCs/>
          <w:sz w:val="27"/>
          <w:szCs w:val="27"/>
          <w:lang w:val="uk-UA" w:eastAsia="ar-SA"/>
        </w:rPr>
        <w:t xml:space="preserve">итрати бюджету </w:t>
      </w:r>
      <w:r w:rsidRPr="00DB7860">
        <w:rPr>
          <w:rFonts w:ascii="Times New Roman" w:hAnsi="Times New Roman" w:cs="Times New Roman"/>
          <w:bCs/>
          <w:sz w:val="27"/>
          <w:szCs w:val="27"/>
          <w:lang w:val="uk-UA"/>
        </w:rPr>
        <w:t>Ніжинської міської об’єднаної територіальної громади</w:t>
      </w:r>
      <w:r w:rsidRPr="00DB7860">
        <w:rPr>
          <w:rFonts w:ascii="Times New Roman" w:eastAsia="Times New Roman" w:hAnsi="Times New Roman" w:cs="Times New Roman"/>
          <w:bCs/>
          <w:sz w:val="27"/>
          <w:szCs w:val="27"/>
          <w:lang w:val="uk-UA" w:eastAsia="ar-SA"/>
        </w:rPr>
        <w:t xml:space="preserve"> на реалізацію даного заходу </w:t>
      </w:r>
      <w:r w:rsidRPr="00DB7860">
        <w:rPr>
          <w:rFonts w:ascii="Times New Roman" w:eastAsia="Times New Roman" w:hAnsi="Times New Roman" w:cs="Times New Roman"/>
          <w:sz w:val="27"/>
          <w:szCs w:val="27"/>
          <w:lang w:val="uk-UA" w:eastAsia="ar-SA"/>
        </w:rPr>
        <w:t xml:space="preserve">складуть: </w:t>
      </w:r>
      <w:r w:rsidRPr="00DB7860">
        <w:rPr>
          <w:rFonts w:ascii="Times New Roman" w:eastAsia="Times New Roman" w:hAnsi="Times New Roman" w:cs="Times New Roman"/>
          <w:bCs/>
          <w:sz w:val="27"/>
          <w:szCs w:val="27"/>
          <w:lang w:val="uk-UA" w:eastAsia="ar-SA"/>
        </w:rPr>
        <w:t>100,0 тис.грн.</w:t>
      </w:r>
    </w:p>
    <w:p w:rsidR="00CD7E49" w:rsidRPr="00DB7860" w:rsidRDefault="00CD7E49" w:rsidP="00CD7E49">
      <w:pPr>
        <w:spacing w:after="0" w:line="240" w:lineRule="auto"/>
        <w:jc w:val="both"/>
        <w:outlineLvl w:val="1"/>
        <w:rPr>
          <w:rFonts w:ascii="Times New Roman" w:hAnsi="Times New Roman" w:cs="Times New Roman"/>
          <w:sz w:val="27"/>
          <w:szCs w:val="27"/>
          <w:lang w:val="uk-UA"/>
        </w:rPr>
      </w:pPr>
    </w:p>
    <w:p w:rsidR="00CD7E49" w:rsidRPr="00DB7860" w:rsidRDefault="00CD7E49" w:rsidP="00CD7E49">
      <w:pPr>
        <w:spacing w:after="0" w:line="240" w:lineRule="auto"/>
        <w:jc w:val="both"/>
        <w:outlineLvl w:val="1"/>
        <w:rPr>
          <w:rFonts w:ascii="Times New Roman" w:hAnsi="Times New Roman" w:cs="Times New Roman"/>
          <w:sz w:val="27"/>
          <w:szCs w:val="27"/>
          <w:lang w:val="uk-UA"/>
        </w:rPr>
      </w:pPr>
      <w:r w:rsidRPr="00DB7860">
        <w:rPr>
          <w:rFonts w:ascii="Times New Roman" w:hAnsi="Times New Roman" w:cs="Times New Roman"/>
          <w:sz w:val="27"/>
          <w:szCs w:val="27"/>
          <w:lang w:val="uk-UA"/>
        </w:rPr>
        <w:t xml:space="preserve">Виходячи з пріоритетів, прогнозується встановлення завдання щодо інвентаризації земель </w:t>
      </w:r>
      <w:r w:rsidRPr="00DB7860">
        <w:rPr>
          <w:rFonts w:ascii="Times New Roman" w:hAnsi="Times New Roman" w:cs="Times New Roman"/>
          <w:bCs/>
          <w:sz w:val="27"/>
          <w:szCs w:val="27"/>
          <w:lang w:val="uk-UA"/>
        </w:rPr>
        <w:t>Ніжинської міської об’єднаної територіальної громади</w:t>
      </w:r>
      <w:r w:rsidRPr="00DB7860">
        <w:rPr>
          <w:rFonts w:ascii="Times New Roman" w:hAnsi="Times New Roman" w:cs="Times New Roman"/>
          <w:sz w:val="27"/>
          <w:szCs w:val="27"/>
          <w:lang w:val="uk-UA"/>
        </w:rPr>
        <w:t>, проведення земельно-облікових заходів.</w:t>
      </w:r>
    </w:p>
    <w:p w:rsidR="00CD7E49" w:rsidRPr="00DB7860" w:rsidRDefault="00CD7E49" w:rsidP="00CD7E49">
      <w:pPr>
        <w:jc w:val="both"/>
        <w:rPr>
          <w:rFonts w:ascii="Times New Roman" w:hAnsi="Times New Roman" w:cs="Times New Roman"/>
          <w:sz w:val="27"/>
          <w:szCs w:val="27"/>
        </w:rPr>
      </w:pPr>
      <w:r w:rsidRPr="00DB7860">
        <w:rPr>
          <w:rFonts w:ascii="Times New Roman" w:hAnsi="Times New Roman" w:cs="Times New Roman"/>
          <w:sz w:val="27"/>
          <w:szCs w:val="27"/>
        </w:rPr>
        <w:t>Інвентаризація земель проводиться з метою встановлення місця розташування об'єктів землеустрою, їхніх меж, розмі</w:t>
      </w:r>
      <w:proofErr w:type="gramStart"/>
      <w:r w:rsidRPr="00DB7860">
        <w:rPr>
          <w:rFonts w:ascii="Times New Roman" w:hAnsi="Times New Roman" w:cs="Times New Roman"/>
          <w:sz w:val="27"/>
          <w:szCs w:val="27"/>
        </w:rPr>
        <w:t>р</w:t>
      </w:r>
      <w:proofErr w:type="gramEnd"/>
      <w:r w:rsidRPr="00DB7860">
        <w:rPr>
          <w:rFonts w:ascii="Times New Roman" w:hAnsi="Times New Roman" w:cs="Times New Roman"/>
          <w:sz w:val="27"/>
          <w:szCs w:val="27"/>
        </w:rPr>
        <w:t xml:space="preserve">ів, правового статусу, виявлення земель, </w:t>
      </w:r>
      <w:r w:rsidRPr="00DB7860">
        <w:rPr>
          <w:rFonts w:ascii="Times New Roman" w:hAnsi="Times New Roman" w:cs="Times New Roman"/>
          <w:sz w:val="27"/>
          <w:szCs w:val="27"/>
        </w:rPr>
        <w:lastRenderedPageBreak/>
        <w:t xml:space="preserve">що не використовуються, використовуються нераціонально або не за цільовим призначенням, встановлення кількісних та якісних характеристик земель, необхідних для ведення державного земельного кадастру, здійснення контролю за використанням та охороною земель і прийняття на їх основі відповідних </w:t>
      </w:r>
      <w:proofErr w:type="gramStart"/>
      <w:r w:rsidRPr="00DB7860">
        <w:rPr>
          <w:rFonts w:ascii="Times New Roman" w:hAnsi="Times New Roman" w:cs="Times New Roman"/>
          <w:sz w:val="27"/>
          <w:szCs w:val="27"/>
        </w:rPr>
        <w:t>р</w:t>
      </w:r>
      <w:proofErr w:type="gramEnd"/>
      <w:r w:rsidRPr="00DB7860">
        <w:rPr>
          <w:rFonts w:ascii="Times New Roman" w:hAnsi="Times New Roman" w:cs="Times New Roman"/>
          <w:sz w:val="27"/>
          <w:szCs w:val="27"/>
        </w:rPr>
        <w:t xml:space="preserve">ішень органами виконавчої влади та органами місцевого самоврядування. </w:t>
      </w:r>
    </w:p>
    <w:p w:rsidR="00CD7E49" w:rsidRPr="00DB7860" w:rsidRDefault="00CD7E49" w:rsidP="00CD7E49">
      <w:pPr>
        <w:jc w:val="both"/>
        <w:rPr>
          <w:rFonts w:ascii="Times New Roman" w:hAnsi="Times New Roman" w:cs="Times New Roman"/>
          <w:sz w:val="27"/>
          <w:szCs w:val="27"/>
          <w:lang w:val="uk-UA"/>
        </w:rPr>
      </w:pPr>
      <w:r w:rsidRPr="00DB7860">
        <w:rPr>
          <w:rFonts w:ascii="Times New Roman" w:hAnsi="Times New Roman" w:cs="Times New Roman"/>
          <w:sz w:val="27"/>
          <w:szCs w:val="27"/>
        </w:rPr>
        <w:t xml:space="preserve">У зв'язку з тим, що одним із основних джерел надходження коштів до міського бюджету є надходження від плати за землю, проведення інвентаризації земель комунальної власності сприятиме наповненню міського бюджету за рахунок сплати орендної плати та/або </w:t>
      </w:r>
      <w:proofErr w:type="gramStart"/>
      <w:r w:rsidRPr="00DB7860">
        <w:rPr>
          <w:rFonts w:ascii="Times New Roman" w:hAnsi="Times New Roman" w:cs="Times New Roman"/>
          <w:sz w:val="27"/>
          <w:szCs w:val="27"/>
        </w:rPr>
        <w:t>земельного</w:t>
      </w:r>
      <w:proofErr w:type="gramEnd"/>
      <w:r w:rsidRPr="00DB7860">
        <w:rPr>
          <w:rFonts w:ascii="Times New Roman" w:hAnsi="Times New Roman" w:cs="Times New Roman"/>
          <w:sz w:val="27"/>
          <w:szCs w:val="27"/>
        </w:rPr>
        <w:t xml:space="preserve"> податку за користування землею. </w:t>
      </w:r>
    </w:p>
    <w:p w:rsidR="00CD7E49" w:rsidRPr="00DB7860" w:rsidRDefault="00CD7E49" w:rsidP="00CD7E49">
      <w:pPr>
        <w:spacing w:after="0" w:line="240" w:lineRule="auto"/>
        <w:jc w:val="both"/>
        <w:outlineLvl w:val="1"/>
        <w:rPr>
          <w:rFonts w:ascii="Times New Roman" w:eastAsia="Times New Roman" w:hAnsi="Times New Roman" w:cs="Times New Roman"/>
          <w:bCs/>
          <w:sz w:val="27"/>
          <w:szCs w:val="27"/>
          <w:lang w:val="uk-UA" w:eastAsia="ar-SA"/>
        </w:rPr>
      </w:pPr>
      <w:r w:rsidRPr="00DB7860">
        <w:rPr>
          <w:rFonts w:ascii="Times New Roman" w:hAnsi="Times New Roman" w:cs="Times New Roman"/>
          <w:sz w:val="27"/>
          <w:szCs w:val="27"/>
          <w:lang w:val="uk-UA"/>
        </w:rPr>
        <w:t xml:space="preserve"> О</w:t>
      </w:r>
      <w:r w:rsidRPr="00DB7860">
        <w:rPr>
          <w:rFonts w:ascii="Times New Roman" w:eastAsia="Times New Roman" w:hAnsi="Times New Roman" w:cs="Times New Roman"/>
          <w:sz w:val="27"/>
          <w:szCs w:val="27"/>
          <w:lang w:val="uk-UA" w:eastAsia="ar-SA"/>
        </w:rPr>
        <w:t>рієнтовні в</w:t>
      </w:r>
      <w:r w:rsidRPr="00DB7860">
        <w:rPr>
          <w:rFonts w:ascii="Times New Roman" w:eastAsia="Times New Roman" w:hAnsi="Times New Roman" w:cs="Times New Roman"/>
          <w:bCs/>
          <w:sz w:val="27"/>
          <w:szCs w:val="27"/>
          <w:lang w:val="uk-UA" w:eastAsia="ar-SA"/>
        </w:rPr>
        <w:t xml:space="preserve">итрати  на реалізацію даного заходу </w:t>
      </w:r>
      <w:r w:rsidRPr="00DB7860">
        <w:rPr>
          <w:rFonts w:ascii="Times New Roman" w:eastAsia="Times New Roman" w:hAnsi="Times New Roman" w:cs="Times New Roman"/>
          <w:sz w:val="27"/>
          <w:szCs w:val="27"/>
          <w:lang w:val="uk-UA" w:eastAsia="ar-SA"/>
        </w:rPr>
        <w:t xml:space="preserve">складуть: </w:t>
      </w:r>
      <w:r w:rsidRPr="00DB7860">
        <w:rPr>
          <w:rFonts w:ascii="Times New Roman" w:eastAsia="Times New Roman" w:hAnsi="Times New Roman" w:cs="Times New Roman"/>
          <w:bCs/>
          <w:sz w:val="27"/>
          <w:szCs w:val="27"/>
          <w:lang w:val="uk-UA" w:eastAsia="ar-SA"/>
        </w:rPr>
        <w:t>900,0 тис.грн</w:t>
      </w:r>
    </w:p>
    <w:p w:rsidR="00CD7E49" w:rsidRPr="00DB7860" w:rsidRDefault="00CD7E49" w:rsidP="00CD7E49">
      <w:pPr>
        <w:spacing w:before="100" w:beforeAutospacing="1" w:after="100" w:afterAutospacing="1" w:line="240" w:lineRule="auto"/>
        <w:outlineLvl w:val="2"/>
        <w:rPr>
          <w:rFonts w:ascii="Times New Roman" w:eastAsia="Times New Roman" w:hAnsi="Times New Roman" w:cs="Times New Roman"/>
          <w:b/>
          <w:bCs/>
          <w:sz w:val="27"/>
          <w:szCs w:val="27"/>
          <w:lang w:val="uk-UA"/>
        </w:rPr>
      </w:pPr>
      <w:r w:rsidRPr="00DB7860">
        <w:rPr>
          <w:rFonts w:ascii="Times New Roman" w:eastAsia="Times New Roman" w:hAnsi="Times New Roman" w:cs="Times New Roman"/>
          <w:b/>
          <w:bCs/>
          <w:sz w:val="27"/>
          <w:szCs w:val="27"/>
          <w:lang w:val="uk-UA" w:eastAsia="ar-SA"/>
        </w:rPr>
        <w:t>5.</w:t>
      </w:r>
      <w:r w:rsidRPr="00DB7860">
        <w:rPr>
          <w:rFonts w:ascii="Times New Roman" w:eastAsia="Times New Roman" w:hAnsi="Times New Roman" w:cs="Times New Roman"/>
          <w:b/>
          <w:bCs/>
          <w:sz w:val="27"/>
          <w:szCs w:val="27"/>
          <w:lang w:val="uk-UA"/>
        </w:rPr>
        <w:t xml:space="preserve"> Функціонування ринку земель</w:t>
      </w:r>
    </w:p>
    <w:p w:rsidR="00CD7E49" w:rsidRPr="00DB7860" w:rsidRDefault="00CD7E49" w:rsidP="00CD7E49">
      <w:pPr>
        <w:spacing w:after="0" w:line="240" w:lineRule="auto"/>
        <w:jc w:val="both"/>
        <w:rPr>
          <w:rFonts w:ascii="Times New Roman" w:eastAsia="Times New Roman" w:hAnsi="Times New Roman" w:cs="Times New Roman"/>
          <w:color w:val="000000"/>
          <w:sz w:val="27"/>
          <w:szCs w:val="27"/>
          <w:lang w:val="uk-UA"/>
        </w:rPr>
      </w:pPr>
      <w:r w:rsidRPr="00DB7860">
        <w:rPr>
          <w:rFonts w:ascii="Times New Roman" w:eastAsia="Times New Roman" w:hAnsi="Times New Roman" w:cs="Times New Roman"/>
          <w:color w:val="000000"/>
          <w:sz w:val="27"/>
          <w:szCs w:val="27"/>
          <w:lang w:val="uk-UA"/>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шляхом купівлі - продажу (первинний ринок) і створення умов для вільного обігу земельних ділянок і прав на них (вторинний ринок).</w:t>
      </w:r>
    </w:p>
    <w:p w:rsidR="00CD7E49" w:rsidRPr="00DB7860" w:rsidRDefault="00CD7E49" w:rsidP="00CD7E49">
      <w:pPr>
        <w:spacing w:after="0" w:line="240" w:lineRule="auto"/>
        <w:jc w:val="both"/>
        <w:rPr>
          <w:rFonts w:ascii="Times New Roman" w:eastAsia="Times New Roman" w:hAnsi="Times New Roman" w:cs="Times New Roman"/>
          <w:color w:val="000000"/>
          <w:sz w:val="27"/>
          <w:szCs w:val="27"/>
          <w:lang w:val="uk-UA"/>
        </w:rPr>
      </w:pPr>
    </w:p>
    <w:p w:rsidR="00CD7E49" w:rsidRPr="00DB7860" w:rsidRDefault="00CD7E49" w:rsidP="00CD7E49">
      <w:pPr>
        <w:spacing w:after="0" w:line="240" w:lineRule="auto"/>
        <w:jc w:val="both"/>
        <w:rPr>
          <w:rFonts w:ascii="Times New Roman" w:eastAsia="Times New Roman" w:hAnsi="Times New Roman" w:cs="Times New Roman"/>
          <w:color w:val="000000"/>
          <w:sz w:val="27"/>
          <w:szCs w:val="27"/>
          <w:lang w:val="uk-UA"/>
        </w:rPr>
      </w:pPr>
      <w:r w:rsidRPr="00DB7860">
        <w:rPr>
          <w:rFonts w:ascii="Times New Roman" w:eastAsia="Times New Roman" w:hAnsi="Times New Roman" w:cs="Times New Roman"/>
          <w:color w:val="000000"/>
          <w:sz w:val="27"/>
          <w:szCs w:val="27"/>
          <w:lang w:val="uk-UA"/>
        </w:rPr>
        <w:t>Створення ринку землі буде сприяти стабільному наповненню бюджету розвитку міста, що дасть змогу органу місцевого самоврядування спрямовувати кошти на реалізацію програми соціально-економічного розвитку міста Ніжина.</w:t>
      </w:r>
    </w:p>
    <w:p w:rsidR="00CD7E49" w:rsidRPr="00DB7860" w:rsidRDefault="00CD7E49" w:rsidP="00CD7E49">
      <w:pPr>
        <w:suppressAutoHyphens/>
        <w:spacing w:after="0" w:line="240" w:lineRule="auto"/>
        <w:jc w:val="both"/>
        <w:rPr>
          <w:rFonts w:ascii="Times New Roman" w:eastAsia="Times New Roman" w:hAnsi="Times New Roman" w:cs="Times New Roman"/>
          <w:color w:val="000000"/>
          <w:sz w:val="27"/>
          <w:szCs w:val="27"/>
          <w:lang w:val="uk-UA" w:eastAsia="ar-SA"/>
        </w:rPr>
      </w:pPr>
    </w:p>
    <w:p w:rsidR="00CD7E49" w:rsidRPr="00CD7E49" w:rsidRDefault="00CD7E49" w:rsidP="00CD7E49">
      <w:pPr>
        <w:suppressAutoHyphens/>
        <w:spacing w:after="0" w:line="240" w:lineRule="auto"/>
        <w:jc w:val="both"/>
        <w:rPr>
          <w:rFonts w:ascii="Times New Roman" w:eastAsia="Times New Roman" w:hAnsi="Times New Roman" w:cs="Times New Roman"/>
          <w:bCs/>
          <w:sz w:val="27"/>
          <w:szCs w:val="27"/>
          <w:lang w:val="uk-UA" w:eastAsia="ar-SA"/>
        </w:rPr>
      </w:pPr>
      <w:r w:rsidRPr="00CD7E49">
        <w:rPr>
          <w:rFonts w:ascii="Times New Roman" w:eastAsia="Times New Roman" w:hAnsi="Times New Roman" w:cs="Times New Roman"/>
          <w:color w:val="000000"/>
          <w:sz w:val="27"/>
          <w:szCs w:val="27"/>
          <w:lang w:val="uk-UA" w:eastAsia="ar-SA"/>
        </w:rPr>
        <w:t xml:space="preserve">На </w:t>
      </w:r>
      <w:r w:rsidRPr="00CD7E49">
        <w:rPr>
          <w:rFonts w:ascii="Times New Roman" w:eastAsia="Times New Roman" w:hAnsi="Times New Roman" w:cs="Times New Roman"/>
          <w:bCs/>
          <w:sz w:val="27"/>
          <w:szCs w:val="27"/>
          <w:lang w:val="uk-UA" w:eastAsia="ar-SA"/>
        </w:rPr>
        <w:t>2020 рік</w:t>
      </w:r>
      <w:r w:rsidRPr="00CD7E49">
        <w:rPr>
          <w:rFonts w:ascii="Times New Roman" w:eastAsia="Times New Roman" w:hAnsi="Times New Roman" w:cs="Times New Roman"/>
          <w:bCs/>
          <w:iCs/>
          <w:sz w:val="27"/>
          <w:szCs w:val="27"/>
          <w:lang w:val="uk-UA" w:eastAsia="ar-SA"/>
        </w:rPr>
        <w:t xml:space="preserve">  </w:t>
      </w:r>
      <w:r w:rsidRPr="00CD7E49">
        <w:rPr>
          <w:rFonts w:ascii="Times New Roman" w:eastAsia="Times New Roman" w:hAnsi="Times New Roman" w:cs="Times New Roman"/>
          <w:color w:val="000000"/>
          <w:sz w:val="27"/>
          <w:szCs w:val="27"/>
          <w:lang w:val="uk-UA" w:eastAsia="ar-SA"/>
        </w:rPr>
        <w:t xml:space="preserve">заплановано </w:t>
      </w:r>
      <w:r w:rsidRPr="00CD7E49">
        <w:rPr>
          <w:rFonts w:ascii="Times New Roman" w:eastAsia="Times New Roman" w:hAnsi="Times New Roman" w:cs="Times New Roman"/>
          <w:bCs/>
          <w:sz w:val="27"/>
          <w:szCs w:val="27"/>
          <w:lang w:val="uk-UA" w:eastAsia="ar-SA"/>
        </w:rPr>
        <w:t xml:space="preserve">виставити на аукціон (земельні торги) </w:t>
      </w:r>
      <w:r w:rsidR="002447A8">
        <w:rPr>
          <w:rFonts w:ascii="Times New Roman" w:eastAsia="Times New Roman" w:hAnsi="Times New Roman" w:cs="Times New Roman"/>
          <w:bCs/>
          <w:sz w:val="27"/>
          <w:szCs w:val="27"/>
          <w:lang w:val="uk-UA" w:eastAsia="ar-SA"/>
        </w:rPr>
        <w:t>4 земельні</w:t>
      </w:r>
      <w:r w:rsidRPr="00CD7E49">
        <w:rPr>
          <w:rFonts w:ascii="Times New Roman" w:eastAsia="Times New Roman" w:hAnsi="Times New Roman" w:cs="Times New Roman"/>
          <w:bCs/>
          <w:sz w:val="27"/>
          <w:szCs w:val="27"/>
          <w:lang w:val="uk-UA" w:eastAsia="ar-SA"/>
        </w:rPr>
        <w:t xml:space="preserve"> ділянок комунальної власності:</w:t>
      </w:r>
    </w:p>
    <w:p w:rsidR="00CD7E49" w:rsidRPr="00CD7E49" w:rsidRDefault="00CD7E49" w:rsidP="00CD7E49">
      <w:pPr>
        <w:suppressAutoHyphens/>
        <w:spacing w:after="0" w:line="240" w:lineRule="auto"/>
        <w:jc w:val="both"/>
        <w:rPr>
          <w:rFonts w:ascii="Times New Roman" w:eastAsia="Times New Roman" w:hAnsi="Times New Roman" w:cs="Times New Roman"/>
          <w:bCs/>
          <w:sz w:val="27"/>
          <w:szCs w:val="27"/>
          <w:lang w:val="uk-UA" w:eastAsia="ar-SA"/>
        </w:rPr>
      </w:pPr>
    </w:p>
    <w:p w:rsidR="00CD7E49" w:rsidRPr="00CD7E49" w:rsidRDefault="00CD7E49" w:rsidP="00CD7E49">
      <w:pPr>
        <w:pStyle w:val="a5"/>
        <w:numPr>
          <w:ilvl w:val="0"/>
          <w:numId w:val="10"/>
        </w:numPr>
        <w:suppressAutoHyphens/>
        <w:jc w:val="both"/>
        <w:rPr>
          <w:sz w:val="27"/>
          <w:szCs w:val="27"/>
          <w:lang w:eastAsia="ar-SA"/>
        </w:rPr>
      </w:pPr>
      <w:r w:rsidRPr="00CD7E49">
        <w:rPr>
          <w:bCs/>
          <w:sz w:val="27"/>
          <w:szCs w:val="27"/>
          <w:lang w:eastAsia="ar-SA"/>
        </w:rPr>
        <w:t>орієнтовною площею  0,0935 га, за адресою м. Ніжин, вул.Академіка Амосова,1а;</w:t>
      </w:r>
    </w:p>
    <w:p w:rsidR="00CD7E49" w:rsidRPr="00CD7E49" w:rsidRDefault="00CD7E49" w:rsidP="00CD7E49">
      <w:pPr>
        <w:pStyle w:val="a5"/>
        <w:numPr>
          <w:ilvl w:val="0"/>
          <w:numId w:val="10"/>
        </w:numPr>
        <w:suppressAutoHyphens/>
        <w:jc w:val="both"/>
        <w:rPr>
          <w:sz w:val="27"/>
          <w:szCs w:val="27"/>
          <w:lang w:eastAsia="ar-SA"/>
        </w:rPr>
      </w:pPr>
      <w:r w:rsidRPr="00CD7E49">
        <w:rPr>
          <w:bCs/>
          <w:sz w:val="27"/>
          <w:szCs w:val="27"/>
          <w:lang w:eastAsia="ar-SA"/>
        </w:rPr>
        <w:t>орієнтовною площею 16,71га,  за адресою м. Ніжин, вул.Космонавтів;</w:t>
      </w:r>
    </w:p>
    <w:p w:rsidR="00CD7E49" w:rsidRPr="00CD7E49" w:rsidRDefault="00CD7E49" w:rsidP="00CD7E49">
      <w:pPr>
        <w:pStyle w:val="a5"/>
        <w:numPr>
          <w:ilvl w:val="0"/>
          <w:numId w:val="10"/>
        </w:numPr>
        <w:suppressAutoHyphens/>
        <w:jc w:val="both"/>
        <w:rPr>
          <w:sz w:val="27"/>
          <w:szCs w:val="27"/>
          <w:lang w:eastAsia="ar-SA"/>
        </w:rPr>
      </w:pPr>
      <w:r w:rsidRPr="00CD7E49">
        <w:rPr>
          <w:bCs/>
          <w:sz w:val="27"/>
          <w:szCs w:val="27"/>
          <w:lang w:eastAsia="ar-SA"/>
        </w:rPr>
        <w:t>орієнтовною площею  0,1500 га, за адресою м.Ніжин, вул.Прилуцька;</w:t>
      </w:r>
    </w:p>
    <w:p w:rsidR="00CD7E49" w:rsidRPr="00CD7E49" w:rsidRDefault="00CD7E49" w:rsidP="00CD7E49">
      <w:pPr>
        <w:pStyle w:val="a5"/>
        <w:numPr>
          <w:ilvl w:val="0"/>
          <w:numId w:val="10"/>
        </w:numPr>
        <w:tabs>
          <w:tab w:val="left" w:pos="3120"/>
        </w:tabs>
        <w:suppressAutoHyphens/>
        <w:jc w:val="both"/>
        <w:rPr>
          <w:bCs/>
          <w:sz w:val="27"/>
          <w:szCs w:val="27"/>
          <w:lang w:eastAsia="ar-SA"/>
        </w:rPr>
      </w:pPr>
      <w:r w:rsidRPr="00CD7E49">
        <w:rPr>
          <w:bCs/>
          <w:sz w:val="27"/>
          <w:szCs w:val="27"/>
          <w:lang w:eastAsia="ar-SA"/>
        </w:rPr>
        <w:t>орієнтовною площею 0,3026 га, за адресою м.Ніжин, вул. Незалежності.</w:t>
      </w:r>
    </w:p>
    <w:p w:rsidR="00CD7E49" w:rsidRPr="00CD7E49" w:rsidRDefault="00CD7E49" w:rsidP="00CD7E49">
      <w:pPr>
        <w:tabs>
          <w:tab w:val="left" w:pos="3120"/>
        </w:tabs>
        <w:suppressAutoHyphens/>
        <w:spacing w:after="0" w:line="240" w:lineRule="auto"/>
        <w:jc w:val="both"/>
        <w:rPr>
          <w:rFonts w:ascii="Times New Roman" w:eastAsia="Times New Roman" w:hAnsi="Times New Roman" w:cs="Times New Roman"/>
          <w:bCs/>
          <w:sz w:val="27"/>
          <w:szCs w:val="27"/>
          <w:lang w:val="uk-UA" w:eastAsia="ar-SA"/>
        </w:rPr>
      </w:pPr>
      <w:r w:rsidRPr="00CD7E49">
        <w:rPr>
          <w:rFonts w:ascii="Times New Roman" w:eastAsia="Times New Roman" w:hAnsi="Times New Roman" w:cs="Times New Roman"/>
          <w:bCs/>
          <w:sz w:val="27"/>
          <w:szCs w:val="27"/>
          <w:lang w:val="uk-UA" w:eastAsia="ar-SA"/>
        </w:rPr>
        <w:t xml:space="preserve">Витрати на підготовку, організацію та проведення земельних торгів у формі аукціонів складуть близько 200,0 тис.грн., які будуть покладені на переможців земельних торгів та повернуті до бюджету </w:t>
      </w:r>
      <w:r w:rsidRPr="00CD7E49">
        <w:rPr>
          <w:rFonts w:ascii="Times New Roman" w:hAnsi="Times New Roman" w:cs="Times New Roman"/>
          <w:bCs/>
          <w:sz w:val="27"/>
          <w:szCs w:val="27"/>
          <w:lang w:val="uk-UA"/>
        </w:rPr>
        <w:t>Ніжинської міської об’єднаної територіальної громади</w:t>
      </w:r>
      <w:r w:rsidRPr="00CD7E49">
        <w:rPr>
          <w:rFonts w:ascii="Times New Roman" w:eastAsia="Times New Roman" w:hAnsi="Times New Roman" w:cs="Times New Roman"/>
          <w:bCs/>
          <w:sz w:val="27"/>
          <w:szCs w:val="27"/>
          <w:lang w:val="uk-UA" w:eastAsia="ar-SA"/>
        </w:rPr>
        <w:t>.</w:t>
      </w:r>
    </w:p>
    <w:p w:rsidR="00CD7E49" w:rsidRPr="00CD7E49" w:rsidRDefault="00CD7E49" w:rsidP="00CD7E49">
      <w:pPr>
        <w:tabs>
          <w:tab w:val="left" w:pos="3120"/>
        </w:tabs>
        <w:suppressAutoHyphens/>
        <w:spacing w:after="0" w:line="240" w:lineRule="auto"/>
        <w:jc w:val="both"/>
        <w:rPr>
          <w:rFonts w:ascii="Times New Roman" w:eastAsia="Times New Roman" w:hAnsi="Times New Roman" w:cs="Times New Roman"/>
          <w:bCs/>
          <w:sz w:val="27"/>
          <w:szCs w:val="27"/>
          <w:lang w:val="uk-UA" w:eastAsia="ar-SA"/>
        </w:rPr>
      </w:pPr>
    </w:p>
    <w:p w:rsidR="00CD7E49" w:rsidRPr="00CD7E49" w:rsidRDefault="00CD7E49" w:rsidP="00CD7E49">
      <w:pPr>
        <w:tabs>
          <w:tab w:val="left" w:pos="3120"/>
        </w:tabs>
        <w:suppressAutoHyphens/>
        <w:spacing w:after="0" w:line="240" w:lineRule="auto"/>
        <w:jc w:val="both"/>
        <w:rPr>
          <w:rFonts w:ascii="Times New Roman" w:eastAsia="Times New Roman" w:hAnsi="Times New Roman" w:cs="Times New Roman"/>
          <w:bCs/>
          <w:sz w:val="27"/>
          <w:szCs w:val="27"/>
          <w:lang w:val="uk-UA" w:eastAsia="ar-SA"/>
        </w:rPr>
      </w:pPr>
      <w:r w:rsidRPr="00CD7E49">
        <w:rPr>
          <w:rFonts w:ascii="Times New Roman" w:eastAsia="Times New Roman" w:hAnsi="Times New Roman" w:cs="Times New Roman"/>
          <w:bCs/>
          <w:sz w:val="27"/>
          <w:szCs w:val="27"/>
          <w:lang w:val="uk-UA" w:eastAsia="ar-SA"/>
        </w:rPr>
        <w:t xml:space="preserve">Планується виготовлення проектів землеустрою щодо відведення земельної ділянки: </w:t>
      </w:r>
    </w:p>
    <w:p w:rsidR="00CD7E49" w:rsidRPr="00CD7E49" w:rsidRDefault="00CD7E49" w:rsidP="00CD7E49">
      <w:pPr>
        <w:pStyle w:val="a5"/>
        <w:numPr>
          <w:ilvl w:val="0"/>
          <w:numId w:val="10"/>
        </w:numPr>
        <w:tabs>
          <w:tab w:val="left" w:pos="3120"/>
        </w:tabs>
        <w:suppressAutoHyphens/>
        <w:jc w:val="both"/>
        <w:rPr>
          <w:bCs/>
          <w:sz w:val="27"/>
          <w:szCs w:val="27"/>
          <w:lang w:eastAsia="ar-SA"/>
        </w:rPr>
      </w:pPr>
      <w:r w:rsidRPr="00CD7E49">
        <w:rPr>
          <w:bCs/>
          <w:sz w:val="27"/>
          <w:szCs w:val="27"/>
          <w:lang w:eastAsia="ar-SA"/>
        </w:rPr>
        <w:t>орієнтовною площею 0,1548 га, за адресою м. Ніжин, вул.                                Ю. Брюховця, 1;</w:t>
      </w:r>
    </w:p>
    <w:p w:rsidR="00CD7E49" w:rsidRPr="00CD7E49" w:rsidRDefault="00CD7E49" w:rsidP="00CD7E49">
      <w:pPr>
        <w:pStyle w:val="a5"/>
        <w:numPr>
          <w:ilvl w:val="0"/>
          <w:numId w:val="10"/>
        </w:numPr>
        <w:tabs>
          <w:tab w:val="left" w:pos="3120"/>
        </w:tabs>
        <w:suppressAutoHyphens/>
        <w:jc w:val="both"/>
        <w:rPr>
          <w:bCs/>
          <w:sz w:val="27"/>
          <w:szCs w:val="27"/>
          <w:lang w:eastAsia="ar-SA"/>
        </w:rPr>
      </w:pPr>
      <w:r w:rsidRPr="00CD7E49">
        <w:rPr>
          <w:bCs/>
          <w:sz w:val="27"/>
          <w:szCs w:val="27"/>
          <w:lang w:eastAsia="ar-SA"/>
        </w:rPr>
        <w:t>орієнтовною площею 0,6900 га, за адресою м. Ніжин, вул.                                Прилуцька, 89-А.</w:t>
      </w:r>
    </w:p>
    <w:p w:rsidR="00CD7E49" w:rsidRPr="00CD7E49" w:rsidRDefault="00CD7E49" w:rsidP="00CD7E49">
      <w:pPr>
        <w:tabs>
          <w:tab w:val="left" w:pos="3120"/>
        </w:tabs>
        <w:suppressAutoHyphens/>
        <w:jc w:val="both"/>
        <w:rPr>
          <w:bCs/>
          <w:sz w:val="27"/>
          <w:szCs w:val="27"/>
          <w:lang w:val="uk-UA" w:eastAsia="ar-SA"/>
        </w:rPr>
      </w:pPr>
      <w:r w:rsidRPr="00CD7E49">
        <w:rPr>
          <w:rFonts w:ascii="Times New Roman" w:hAnsi="Times New Roman" w:cs="Times New Roman"/>
          <w:bCs/>
          <w:sz w:val="27"/>
          <w:szCs w:val="27"/>
          <w:lang w:val="uk-UA" w:eastAsia="ar-SA"/>
        </w:rPr>
        <w:t xml:space="preserve">Заплановано виготовлення технічної документації із землеустрою </w:t>
      </w:r>
      <w:r w:rsidR="00CF1135">
        <w:rPr>
          <w:rFonts w:ascii="Times New Roman" w:hAnsi="Times New Roman" w:cs="Times New Roman"/>
          <w:bCs/>
          <w:sz w:val="27"/>
          <w:szCs w:val="27"/>
          <w:lang w:val="uk-UA" w:eastAsia="ar-SA"/>
        </w:rPr>
        <w:t xml:space="preserve">щодо встановлення (відновлення) меж </w:t>
      </w:r>
      <w:r w:rsidRPr="00CD7E49">
        <w:rPr>
          <w:rFonts w:ascii="Times New Roman" w:hAnsi="Times New Roman" w:cs="Times New Roman"/>
          <w:bCs/>
          <w:sz w:val="27"/>
          <w:szCs w:val="27"/>
          <w:lang w:val="uk-UA" w:eastAsia="ar-SA"/>
        </w:rPr>
        <w:t xml:space="preserve">земельної ділянки за адресою: м. Ніжин, вул. Шевченка, 116, орієнтовною площею </w:t>
      </w:r>
      <w:r w:rsidR="008F0092">
        <w:rPr>
          <w:rFonts w:ascii="Times New Roman" w:hAnsi="Times New Roman" w:cs="Times New Roman"/>
          <w:bCs/>
          <w:sz w:val="27"/>
          <w:szCs w:val="27"/>
          <w:lang w:val="uk-UA" w:eastAsia="ar-SA"/>
        </w:rPr>
        <w:t>0,</w:t>
      </w:r>
      <w:r w:rsidRPr="00CD7E49">
        <w:rPr>
          <w:rFonts w:ascii="Times New Roman" w:hAnsi="Times New Roman" w:cs="Times New Roman"/>
          <w:bCs/>
          <w:sz w:val="27"/>
          <w:szCs w:val="27"/>
          <w:lang w:val="uk-UA" w:eastAsia="ar-SA"/>
        </w:rPr>
        <w:t xml:space="preserve">2957 га;  виготовлення технічної </w:t>
      </w:r>
      <w:r w:rsidRPr="00CD7E49">
        <w:rPr>
          <w:rFonts w:ascii="Times New Roman" w:hAnsi="Times New Roman" w:cs="Times New Roman"/>
          <w:bCs/>
          <w:sz w:val="27"/>
          <w:szCs w:val="27"/>
          <w:lang w:val="uk-UA" w:eastAsia="ar-SA"/>
        </w:rPr>
        <w:lastRenderedPageBreak/>
        <w:t xml:space="preserve">документації із землеустрою </w:t>
      </w:r>
      <w:r w:rsidR="004746D3">
        <w:rPr>
          <w:rFonts w:ascii="Times New Roman" w:hAnsi="Times New Roman" w:cs="Times New Roman"/>
          <w:bCs/>
          <w:sz w:val="27"/>
          <w:szCs w:val="27"/>
          <w:lang w:val="uk-UA" w:eastAsia="ar-SA"/>
        </w:rPr>
        <w:t xml:space="preserve">щодо поділу </w:t>
      </w:r>
      <w:r w:rsidRPr="00CD7E49">
        <w:rPr>
          <w:rFonts w:ascii="Times New Roman" w:hAnsi="Times New Roman" w:cs="Times New Roman"/>
          <w:bCs/>
          <w:sz w:val="27"/>
          <w:szCs w:val="27"/>
          <w:lang w:val="uk-UA" w:eastAsia="ar-SA"/>
        </w:rPr>
        <w:t>земельної ділянки за адрес</w:t>
      </w:r>
      <w:r w:rsidR="004746D3">
        <w:rPr>
          <w:rFonts w:ascii="Times New Roman" w:hAnsi="Times New Roman" w:cs="Times New Roman"/>
          <w:bCs/>
          <w:sz w:val="27"/>
          <w:szCs w:val="27"/>
          <w:lang w:val="uk-UA" w:eastAsia="ar-SA"/>
        </w:rPr>
        <w:t xml:space="preserve">ою: м. Ніжин, вул. Покровська, </w:t>
      </w:r>
      <w:r w:rsidRPr="00CD7E49">
        <w:rPr>
          <w:rFonts w:ascii="Times New Roman" w:hAnsi="Times New Roman" w:cs="Times New Roman"/>
          <w:bCs/>
          <w:sz w:val="27"/>
          <w:szCs w:val="27"/>
          <w:lang w:val="uk-UA" w:eastAsia="ar-SA"/>
        </w:rPr>
        <w:t xml:space="preserve"> площею  1, 2429 га.</w:t>
      </w:r>
      <w:r w:rsidRPr="00CD7E49">
        <w:rPr>
          <w:bCs/>
          <w:sz w:val="27"/>
          <w:szCs w:val="27"/>
          <w:lang w:val="uk-UA" w:eastAsia="ar-SA"/>
        </w:rPr>
        <w:tab/>
      </w:r>
      <w:r w:rsidRPr="00CD7E49">
        <w:rPr>
          <w:bCs/>
          <w:sz w:val="27"/>
          <w:szCs w:val="27"/>
          <w:lang w:val="uk-UA" w:eastAsia="ar-SA"/>
        </w:rPr>
        <w:tab/>
        <w:t xml:space="preserve"> </w:t>
      </w:r>
    </w:p>
    <w:p w:rsidR="00CD7E49" w:rsidRPr="00CD7E49" w:rsidRDefault="00CD7E49" w:rsidP="00CD7E49">
      <w:pPr>
        <w:jc w:val="both"/>
        <w:rPr>
          <w:rFonts w:ascii="Times New Roman" w:hAnsi="Times New Roman" w:cs="Times New Roman"/>
          <w:sz w:val="27"/>
          <w:szCs w:val="27"/>
          <w:lang w:val="uk-UA"/>
        </w:rPr>
      </w:pPr>
      <w:r w:rsidRPr="00CD7E49">
        <w:rPr>
          <w:rFonts w:ascii="Times New Roman" w:hAnsi="Times New Roman" w:cs="Times New Roman"/>
          <w:sz w:val="27"/>
          <w:szCs w:val="27"/>
          <w:lang w:val="uk-UA"/>
        </w:rPr>
        <w:t>Планується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7  земельних ділянок:</w:t>
      </w:r>
    </w:p>
    <w:p w:rsidR="00CD7E49" w:rsidRPr="00CD7E49" w:rsidRDefault="00CD7E49" w:rsidP="00CD7E49">
      <w:pPr>
        <w:jc w:val="both"/>
        <w:rPr>
          <w:rFonts w:ascii="Times New Roman" w:hAnsi="Times New Roman" w:cs="Times New Roman"/>
          <w:sz w:val="27"/>
          <w:szCs w:val="27"/>
          <w:lang w:val="uk-UA"/>
        </w:rPr>
      </w:pPr>
      <w:r w:rsidRPr="00CD7E49">
        <w:rPr>
          <w:bCs/>
          <w:sz w:val="27"/>
          <w:szCs w:val="27"/>
          <w:lang w:val="uk-UA" w:eastAsia="ar-SA"/>
        </w:rPr>
        <w:t xml:space="preserve">          – </w:t>
      </w:r>
      <w:r w:rsidRPr="00CD7E49">
        <w:rPr>
          <w:rFonts w:ascii="Times New Roman" w:hAnsi="Times New Roman" w:cs="Times New Roman"/>
          <w:bCs/>
          <w:sz w:val="27"/>
          <w:szCs w:val="27"/>
          <w:lang w:val="uk-UA" w:eastAsia="ar-SA"/>
        </w:rPr>
        <w:t xml:space="preserve">площею 0,0132 га, за адресою: м. Ніжин, вул. Генерала Корчагіна, 4а; </w:t>
      </w:r>
    </w:p>
    <w:p w:rsidR="00CD7E49" w:rsidRPr="00CD7E49" w:rsidRDefault="00CD7E49" w:rsidP="00CD7E49">
      <w:pPr>
        <w:suppressAutoHyphens/>
        <w:ind w:left="709" w:hanging="851"/>
        <w:jc w:val="both"/>
        <w:rPr>
          <w:sz w:val="27"/>
          <w:szCs w:val="27"/>
          <w:lang w:val="uk-UA" w:eastAsia="ar-SA"/>
        </w:rPr>
      </w:pPr>
      <w:r w:rsidRPr="00CD7E49">
        <w:rPr>
          <w:rFonts w:ascii="Times New Roman" w:hAnsi="Times New Roman" w:cs="Times New Roman"/>
          <w:bCs/>
          <w:sz w:val="27"/>
          <w:szCs w:val="27"/>
          <w:lang w:val="uk-UA" w:eastAsia="ar-SA"/>
        </w:rPr>
        <w:t xml:space="preserve">          – площею  0,1927 га, за адресою: м. Ніжин, вул. Генерала Корчагіна,4;</w:t>
      </w:r>
      <w:r w:rsidRPr="00CD7E49">
        <w:rPr>
          <w:bCs/>
          <w:sz w:val="27"/>
          <w:szCs w:val="27"/>
          <w:lang w:val="uk-UA" w:eastAsia="ar-SA"/>
        </w:rPr>
        <w:t xml:space="preserve"> </w:t>
      </w:r>
    </w:p>
    <w:p w:rsidR="00CD7E49" w:rsidRPr="00CD7E49" w:rsidRDefault="00CD7E49" w:rsidP="00CD7E49">
      <w:pPr>
        <w:suppressAutoHyphens/>
        <w:jc w:val="both"/>
        <w:rPr>
          <w:rFonts w:ascii="Times New Roman" w:hAnsi="Times New Roman" w:cs="Times New Roman"/>
          <w:sz w:val="27"/>
          <w:szCs w:val="27"/>
          <w:lang w:eastAsia="ar-SA"/>
        </w:rPr>
      </w:pPr>
      <w:r w:rsidRPr="00CD7E49">
        <w:rPr>
          <w:bCs/>
          <w:sz w:val="27"/>
          <w:szCs w:val="27"/>
          <w:lang w:val="uk-UA" w:eastAsia="ar-SA"/>
        </w:rPr>
        <w:t xml:space="preserve">         – </w:t>
      </w:r>
      <w:r w:rsidRPr="00CD7E49">
        <w:rPr>
          <w:rFonts w:ascii="Times New Roman" w:hAnsi="Times New Roman" w:cs="Times New Roman"/>
          <w:bCs/>
          <w:sz w:val="27"/>
          <w:szCs w:val="27"/>
          <w:lang w:eastAsia="ar-SA"/>
        </w:rPr>
        <w:t>площею  0,0110 га, за адресою</w:t>
      </w:r>
      <w:r w:rsidRPr="00CD7E49">
        <w:rPr>
          <w:rFonts w:ascii="Times New Roman" w:hAnsi="Times New Roman" w:cs="Times New Roman"/>
          <w:bCs/>
          <w:sz w:val="27"/>
          <w:szCs w:val="27"/>
          <w:lang w:val="uk-UA" w:eastAsia="ar-SA"/>
        </w:rPr>
        <w:t>:</w:t>
      </w:r>
      <w:r w:rsidRPr="00CD7E49">
        <w:rPr>
          <w:rFonts w:ascii="Times New Roman" w:hAnsi="Times New Roman" w:cs="Times New Roman"/>
          <w:bCs/>
          <w:sz w:val="27"/>
          <w:szCs w:val="27"/>
          <w:lang w:eastAsia="ar-SA"/>
        </w:rPr>
        <w:t xml:space="preserve"> м. Ніжин, вул.</w:t>
      </w:r>
      <w:r w:rsidRPr="00CD7E49">
        <w:rPr>
          <w:rFonts w:ascii="Times New Roman" w:hAnsi="Times New Roman" w:cs="Times New Roman"/>
          <w:bCs/>
          <w:sz w:val="27"/>
          <w:szCs w:val="27"/>
          <w:lang w:val="uk-UA" w:eastAsia="ar-SA"/>
        </w:rPr>
        <w:t xml:space="preserve"> </w:t>
      </w:r>
      <w:r w:rsidRPr="00CD7E49">
        <w:rPr>
          <w:rFonts w:ascii="Times New Roman" w:hAnsi="Times New Roman" w:cs="Times New Roman"/>
          <w:bCs/>
          <w:sz w:val="27"/>
          <w:szCs w:val="27"/>
          <w:lang w:eastAsia="ar-SA"/>
        </w:rPr>
        <w:t>Овдіївська,</w:t>
      </w:r>
      <w:r w:rsidRPr="00CD7E49">
        <w:rPr>
          <w:rFonts w:ascii="Times New Roman" w:hAnsi="Times New Roman" w:cs="Times New Roman"/>
          <w:bCs/>
          <w:sz w:val="27"/>
          <w:szCs w:val="27"/>
          <w:lang w:val="uk-UA" w:eastAsia="ar-SA"/>
        </w:rPr>
        <w:t xml:space="preserve"> </w:t>
      </w:r>
      <w:r w:rsidRPr="00CD7E49">
        <w:rPr>
          <w:rFonts w:ascii="Times New Roman" w:hAnsi="Times New Roman" w:cs="Times New Roman"/>
          <w:bCs/>
          <w:sz w:val="27"/>
          <w:szCs w:val="27"/>
          <w:lang w:eastAsia="ar-SA"/>
        </w:rPr>
        <w:t>43;</w:t>
      </w:r>
    </w:p>
    <w:p w:rsidR="00CD7E49" w:rsidRPr="00CD7E49" w:rsidRDefault="00CD7E49" w:rsidP="00CD7E49">
      <w:pPr>
        <w:suppressAutoHyphens/>
        <w:jc w:val="both"/>
        <w:rPr>
          <w:rFonts w:ascii="Times New Roman" w:hAnsi="Times New Roman" w:cs="Times New Roman"/>
          <w:sz w:val="27"/>
          <w:szCs w:val="27"/>
          <w:lang w:val="uk-UA" w:eastAsia="ar-SA"/>
        </w:rPr>
      </w:pPr>
      <w:r w:rsidRPr="00CD7E49">
        <w:rPr>
          <w:sz w:val="27"/>
          <w:szCs w:val="27"/>
          <w:lang w:val="uk-UA" w:eastAsia="ar-SA"/>
        </w:rPr>
        <w:t xml:space="preserve">         </w:t>
      </w:r>
      <w:r w:rsidRPr="00CD7E49">
        <w:rPr>
          <w:sz w:val="27"/>
          <w:szCs w:val="27"/>
          <w:lang w:eastAsia="ar-SA"/>
        </w:rPr>
        <w:t xml:space="preserve">– </w:t>
      </w:r>
      <w:r w:rsidRPr="00CD7E49">
        <w:rPr>
          <w:rFonts w:ascii="Times New Roman" w:hAnsi="Times New Roman" w:cs="Times New Roman"/>
          <w:sz w:val="27"/>
          <w:szCs w:val="27"/>
          <w:lang w:eastAsia="ar-SA"/>
        </w:rPr>
        <w:t>площею 0,0241 га, за адресою</w:t>
      </w:r>
      <w:r w:rsidRPr="00CD7E49">
        <w:rPr>
          <w:rFonts w:ascii="Times New Roman" w:hAnsi="Times New Roman" w:cs="Times New Roman"/>
          <w:sz w:val="27"/>
          <w:szCs w:val="27"/>
          <w:lang w:val="uk-UA" w:eastAsia="ar-SA"/>
        </w:rPr>
        <w:t>:</w:t>
      </w:r>
      <w:r w:rsidRPr="00CD7E49">
        <w:rPr>
          <w:rFonts w:ascii="Times New Roman" w:hAnsi="Times New Roman" w:cs="Times New Roman"/>
          <w:sz w:val="27"/>
          <w:szCs w:val="27"/>
          <w:lang w:eastAsia="ar-SA"/>
        </w:rPr>
        <w:t xml:space="preserve"> м.</w:t>
      </w:r>
      <w:r w:rsidR="004E5D55">
        <w:rPr>
          <w:rFonts w:ascii="Times New Roman" w:hAnsi="Times New Roman" w:cs="Times New Roman"/>
          <w:sz w:val="27"/>
          <w:szCs w:val="27"/>
          <w:lang w:val="uk-UA" w:eastAsia="ar-SA"/>
        </w:rPr>
        <w:t xml:space="preserve"> </w:t>
      </w:r>
      <w:r w:rsidRPr="00CD7E49">
        <w:rPr>
          <w:rFonts w:ascii="Times New Roman" w:hAnsi="Times New Roman" w:cs="Times New Roman"/>
          <w:sz w:val="27"/>
          <w:szCs w:val="27"/>
          <w:lang w:eastAsia="ar-SA"/>
        </w:rPr>
        <w:t>Ніжин</w:t>
      </w:r>
      <w:r w:rsidRPr="00CD7E49">
        <w:rPr>
          <w:rFonts w:ascii="Times New Roman" w:hAnsi="Times New Roman" w:cs="Times New Roman"/>
          <w:sz w:val="27"/>
          <w:szCs w:val="27"/>
          <w:lang w:val="uk-UA" w:eastAsia="ar-SA"/>
        </w:rPr>
        <w:t>,</w:t>
      </w:r>
      <w:r w:rsidRPr="00CD7E49">
        <w:rPr>
          <w:rFonts w:ascii="Times New Roman" w:hAnsi="Times New Roman" w:cs="Times New Roman"/>
          <w:sz w:val="27"/>
          <w:szCs w:val="27"/>
          <w:lang w:eastAsia="ar-SA"/>
        </w:rPr>
        <w:t xml:space="preserve"> вул.</w:t>
      </w:r>
      <w:r w:rsidRPr="00CD7E49">
        <w:rPr>
          <w:rFonts w:ascii="Times New Roman" w:hAnsi="Times New Roman" w:cs="Times New Roman"/>
          <w:sz w:val="27"/>
          <w:szCs w:val="27"/>
          <w:lang w:val="uk-UA" w:eastAsia="ar-SA"/>
        </w:rPr>
        <w:t xml:space="preserve"> Овдіївська,43/1;</w:t>
      </w:r>
    </w:p>
    <w:p w:rsidR="00CD7E49" w:rsidRPr="00CD7E49" w:rsidRDefault="00CD7E49" w:rsidP="00CD7E49">
      <w:pPr>
        <w:suppressAutoHyphens/>
        <w:jc w:val="both"/>
        <w:rPr>
          <w:rFonts w:ascii="Times New Roman" w:hAnsi="Times New Roman" w:cs="Times New Roman"/>
          <w:sz w:val="27"/>
          <w:szCs w:val="27"/>
          <w:lang w:val="uk-UA" w:eastAsia="ar-SA"/>
        </w:rPr>
      </w:pPr>
      <w:r w:rsidRPr="00CD7E49">
        <w:rPr>
          <w:sz w:val="27"/>
          <w:szCs w:val="27"/>
          <w:lang w:val="uk-UA" w:eastAsia="ar-SA"/>
        </w:rPr>
        <w:t xml:space="preserve">         </w:t>
      </w:r>
      <w:r w:rsidRPr="00CD7E49">
        <w:rPr>
          <w:sz w:val="27"/>
          <w:szCs w:val="27"/>
          <w:lang w:eastAsia="ar-SA"/>
        </w:rPr>
        <w:t xml:space="preserve">– </w:t>
      </w:r>
      <w:r w:rsidRPr="00CD7E49">
        <w:rPr>
          <w:rFonts w:ascii="Times New Roman" w:hAnsi="Times New Roman" w:cs="Times New Roman"/>
          <w:sz w:val="27"/>
          <w:szCs w:val="27"/>
          <w:lang w:eastAsia="ar-SA"/>
        </w:rPr>
        <w:t>площею 0,02</w:t>
      </w:r>
      <w:r w:rsidRPr="00CD7E49">
        <w:rPr>
          <w:rFonts w:ascii="Times New Roman" w:hAnsi="Times New Roman" w:cs="Times New Roman"/>
          <w:sz w:val="27"/>
          <w:szCs w:val="27"/>
          <w:lang w:val="uk-UA" w:eastAsia="ar-SA"/>
        </w:rPr>
        <w:t>60</w:t>
      </w:r>
      <w:r w:rsidRPr="00CD7E49">
        <w:rPr>
          <w:rFonts w:ascii="Times New Roman" w:hAnsi="Times New Roman" w:cs="Times New Roman"/>
          <w:sz w:val="27"/>
          <w:szCs w:val="27"/>
          <w:lang w:eastAsia="ar-SA"/>
        </w:rPr>
        <w:t xml:space="preserve"> га, за адресою</w:t>
      </w:r>
      <w:r w:rsidRPr="00CD7E49">
        <w:rPr>
          <w:rFonts w:ascii="Times New Roman" w:hAnsi="Times New Roman" w:cs="Times New Roman"/>
          <w:sz w:val="27"/>
          <w:szCs w:val="27"/>
          <w:lang w:val="uk-UA" w:eastAsia="ar-SA"/>
        </w:rPr>
        <w:t>:</w:t>
      </w:r>
      <w:r w:rsidRPr="00CD7E49">
        <w:rPr>
          <w:rFonts w:ascii="Times New Roman" w:hAnsi="Times New Roman" w:cs="Times New Roman"/>
          <w:sz w:val="27"/>
          <w:szCs w:val="27"/>
          <w:lang w:eastAsia="ar-SA"/>
        </w:rPr>
        <w:t xml:space="preserve"> м.</w:t>
      </w:r>
      <w:r w:rsidR="006F1139">
        <w:rPr>
          <w:rFonts w:ascii="Times New Roman" w:hAnsi="Times New Roman" w:cs="Times New Roman"/>
          <w:sz w:val="27"/>
          <w:szCs w:val="27"/>
          <w:lang w:val="uk-UA" w:eastAsia="ar-SA"/>
        </w:rPr>
        <w:t xml:space="preserve"> </w:t>
      </w:r>
      <w:r w:rsidRPr="00CD7E49">
        <w:rPr>
          <w:rFonts w:ascii="Times New Roman" w:hAnsi="Times New Roman" w:cs="Times New Roman"/>
          <w:sz w:val="27"/>
          <w:szCs w:val="27"/>
          <w:lang w:eastAsia="ar-SA"/>
        </w:rPr>
        <w:t>Ніжин</w:t>
      </w:r>
      <w:r w:rsidRPr="00CD7E49">
        <w:rPr>
          <w:rFonts w:ascii="Times New Roman" w:hAnsi="Times New Roman" w:cs="Times New Roman"/>
          <w:sz w:val="27"/>
          <w:szCs w:val="27"/>
          <w:lang w:val="uk-UA" w:eastAsia="ar-SA"/>
        </w:rPr>
        <w:t>,</w:t>
      </w:r>
      <w:r w:rsidRPr="00CD7E49">
        <w:rPr>
          <w:rFonts w:ascii="Times New Roman" w:hAnsi="Times New Roman" w:cs="Times New Roman"/>
          <w:sz w:val="27"/>
          <w:szCs w:val="27"/>
          <w:lang w:eastAsia="ar-SA"/>
        </w:rPr>
        <w:t xml:space="preserve"> </w:t>
      </w:r>
      <w:r w:rsidRPr="00CD7E49">
        <w:rPr>
          <w:rFonts w:ascii="Times New Roman" w:hAnsi="Times New Roman" w:cs="Times New Roman"/>
          <w:sz w:val="27"/>
          <w:szCs w:val="27"/>
          <w:lang w:val="uk-UA" w:eastAsia="ar-SA"/>
        </w:rPr>
        <w:t>про</w:t>
      </w:r>
      <w:r w:rsidRPr="00CD7E49">
        <w:rPr>
          <w:rFonts w:ascii="Times New Roman" w:hAnsi="Times New Roman" w:cs="Times New Roman"/>
          <w:sz w:val="27"/>
          <w:szCs w:val="27"/>
          <w:lang w:eastAsia="ar-SA"/>
        </w:rPr>
        <w:t>вул.</w:t>
      </w:r>
      <w:r w:rsidRPr="00CD7E49">
        <w:rPr>
          <w:rFonts w:ascii="Times New Roman" w:hAnsi="Times New Roman" w:cs="Times New Roman"/>
          <w:sz w:val="27"/>
          <w:szCs w:val="27"/>
          <w:lang w:val="uk-UA" w:eastAsia="ar-SA"/>
        </w:rPr>
        <w:t xml:space="preserve"> Урожайний, 30;</w:t>
      </w:r>
    </w:p>
    <w:p w:rsidR="00CD7E49" w:rsidRPr="00CD7E49" w:rsidRDefault="00CD7E49" w:rsidP="00CD7E49">
      <w:pPr>
        <w:suppressAutoHyphens/>
        <w:jc w:val="both"/>
        <w:rPr>
          <w:rFonts w:ascii="Times New Roman" w:hAnsi="Times New Roman" w:cs="Times New Roman"/>
          <w:sz w:val="27"/>
          <w:szCs w:val="27"/>
          <w:lang w:eastAsia="ar-SA"/>
        </w:rPr>
      </w:pPr>
      <w:r w:rsidRPr="00CD7E49">
        <w:rPr>
          <w:rFonts w:ascii="Times New Roman" w:hAnsi="Times New Roman" w:cs="Times New Roman"/>
          <w:sz w:val="27"/>
          <w:szCs w:val="27"/>
          <w:lang w:val="uk-UA" w:eastAsia="ar-SA"/>
        </w:rPr>
        <w:t xml:space="preserve">        </w:t>
      </w:r>
      <w:r w:rsidRPr="00CD7E49">
        <w:rPr>
          <w:rFonts w:ascii="Times New Roman" w:hAnsi="Times New Roman" w:cs="Times New Roman"/>
          <w:sz w:val="27"/>
          <w:szCs w:val="27"/>
          <w:lang w:eastAsia="ar-SA"/>
        </w:rPr>
        <w:t>– площею 0,0155 га, за адресою: м</w:t>
      </w:r>
      <w:proofErr w:type="gramStart"/>
      <w:r w:rsidRPr="00CD7E49">
        <w:rPr>
          <w:rFonts w:ascii="Times New Roman" w:hAnsi="Times New Roman" w:cs="Times New Roman"/>
          <w:sz w:val="27"/>
          <w:szCs w:val="27"/>
          <w:lang w:eastAsia="ar-SA"/>
        </w:rPr>
        <w:t>.Н</w:t>
      </w:r>
      <w:proofErr w:type="gramEnd"/>
      <w:r w:rsidRPr="00CD7E49">
        <w:rPr>
          <w:rFonts w:ascii="Times New Roman" w:hAnsi="Times New Roman" w:cs="Times New Roman"/>
          <w:sz w:val="27"/>
          <w:szCs w:val="27"/>
          <w:lang w:eastAsia="ar-SA"/>
        </w:rPr>
        <w:t>іжин</w:t>
      </w:r>
      <w:r w:rsidRPr="00CD7E49">
        <w:rPr>
          <w:rFonts w:ascii="Times New Roman" w:hAnsi="Times New Roman" w:cs="Times New Roman"/>
          <w:sz w:val="27"/>
          <w:szCs w:val="27"/>
          <w:lang w:val="uk-UA" w:eastAsia="ar-SA"/>
        </w:rPr>
        <w:t>,</w:t>
      </w:r>
      <w:r w:rsidRPr="00CD7E49">
        <w:rPr>
          <w:rFonts w:ascii="Times New Roman" w:hAnsi="Times New Roman" w:cs="Times New Roman"/>
          <w:sz w:val="27"/>
          <w:szCs w:val="27"/>
          <w:lang w:eastAsia="ar-SA"/>
        </w:rPr>
        <w:t xml:space="preserve"> вул. Московська, 62</w:t>
      </w:r>
      <w:proofErr w:type="gramStart"/>
      <w:r w:rsidRPr="00CD7E49">
        <w:rPr>
          <w:rFonts w:ascii="Times New Roman" w:hAnsi="Times New Roman" w:cs="Times New Roman"/>
          <w:sz w:val="27"/>
          <w:szCs w:val="27"/>
          <w:lang w:eastAsia="ar-SA"/>
        </w:rPr>
        <w:t xml:space="preserve"> А</w:t>
      </w:r>
      <w:proofErr w:type="gramEnd"/>
      <w:r w:rsidRPr="00CD7E49">
        <w:rPr>
          <w:rFonts w:ascii="Times New Roman" w:hAnsi="Times New Roman" w:cs="Times New Roman"/>
          <w:sz w:val="27"/>
          <w:szCs w:val="27"/>
          <w:lang w:eastAsia="ar-SA"/>
        </w:rPr>
        <w:t>;</w:t>
      </w:r>
    </w:p>
    <w:p w:rsidR="00CD7E49" w:rsidRPr="00CD7E49" w:rsidRDefault="00CD7E49" w:rsidP="00CD7E49">
      <w:pPr>
        <w:suppressAutoHyphens/>
        <w:jc w:val="both"/>
        <w:rPr>
          <w:rFonts w:ascii="Times New Roman" w:hAnsi="Times New Roman" w:cs="Times New Roman"/>
          <w:sz w:val="27"/>
          <w:szCs w:val="27"/>
          <w:lang w:eastAsia="ar-SA"/>
        </w:rPr>
      </w:pPr>
      <w:r w:rsidRPr="00CD7E49">
        <w:rPr>
          <w:rFonts w:ascii="Times New Roman" w:hAnsi="Times New Roman" w:cs="Times New Roman"/>
          <w:sz w:val="27"/>
          <w:szCs w:val="27"/>
          <w:lang w:val="uk-UA" w:eastAsia="ar-SA"/>
        </w:rPr>
        <w:t xml:space="preserve">        </w:t>
      </w:r>
      <w:r w:rsidRPr="00CD7E49">
        <w:rPr>
          <w:rFonts w:ascii="Times New Roman" w:hAnsi="Times New Roman" w:cs="Times New Roman"/>
          <w:sz w:val="27"/>
          <w:szCs w:val="27"/>
          <w:lang w:eastAsia="ar-SA"/>
        </w:rPr>
        <w:t>– площею 0,0</w:t>
      </w:r>
      <w:r w:rsidRPr="00CD7E49">
        <w:rPr>
          <w:rFonts w:ascii="Times New Roman" w:hAnsi="Times New Roman" w:cs="Times New Roman"/>
          <w:sz w:val="27"/>
          <w:szCs w:val="27"/>
          <w:lang w:val="uk-UA" w:eastAsia="ar-SA"/>
        </w:rPr>
        <w:t>95</w:t>
      </w:r>
      <w:r w:rsidRPr="00CD7E49">
        <w:rPr>
          <w:rFonts w:ascii="Times New Roman" w:hAnsi="Times New Roman" w:cs="Times New Roman"/>
          <w:sz w:val="27"/>
          <w:szCs w:val="27"/>
          <w:lang w:eastAsia="ar-SA"/>
        </w:rPr>
        <w:t>1 га, за адресою: м</w:t>
      </w:r>
      <w:proofErr w:type="gramStart"/>
      <w:r w:rsidRPr="00CD7E49">
        <w:rPr>
          <w:rFonts w:ascii="Times New Roman" w:hAnsi="Times New Roman" w:cs="Times New Roman"/>
          <w:sz w:val="27"/>
          <w:szCs w:val="27"/>
          <w:lang w:eastAsia="ar-SA"/>
        </w:rPr>
        <w:t>.Н</w:t>
      </w:r>
      <w:proofErr w:type="gramEnd"/>
      <w:r w:rsidRPr="00CD7E49">
        <w:rPr>
          <w:rFonts w:ascii="Times New Roman" w:hAnsi="Times New Roman" w:cs="Times New Roman"/>
          <w:sz w:val="27"/>
          <w:szCs w:val="27"/>
          <w:lang w:eastAsia="ar-SA"/>
        </w:rPr>
        <w:t>іжин</w:t>
      </w:r>
      <w:r w:rsidRPr="00CD7E49">
        <w:rPr>
          <w:rFonts w:ascii="Times New Roman" w:hAnsi="Times New Roman" w:cs="Times New Roman"/>
          <w:sz w:val="27"/>
          <w:szCs w:val="27"/>
          <w:lang w:val="uk-UA" w:eastAsia="ar-SA"/>
        </w:rPr>
        <w:t>,</w:t>
      </w:r>
      <w:r w:rsidRPr="00CD7E49">
        <w:rPr>
          <w:rFonts w:ascii="Times New Roman" w:hAnsi="Times New Roman" w:cs="Times New Roman"/>
          <w:sz w:val="27"/>
          <w:szCs w:val="27"/>
          <w:lang w:eastAsia="ar-SA"/>
        </w:rPr>
        <w:t xml:space="preserve"> вул. </w:t>
      </w:r>
      <w:r w:rsidRPr="00CD7E49">
        <w:rPr>
          <w:rFonts w:ascii="Times New Roman" w:hAnsi="Times New Roman" w:cs="Times New Roman"/>
          <w:sz w:val="27"/>
          <w:szCs w:val="27"/>
          <w:lang w:val="uk-UA" w:eastAsia="ar-SA"/>
        </w:rPr>
        <w:t>Носівський шлях</w:t>
      </w:r>
      <w:r w:rsidRPr="00CD7E49">
        <w:rPr>
          <w:rFonts w:ascii="Times New Roman" w:hAnsi="Times New Roman" w:cs="Times New Roman"/>
          <w:sz w:val="27"/>
          <w:szCs w:val="27"/>
          <w:lang w:eastAsia="ar-SA"/>
        </w:rPr>
        <w:t>,</w:t>
      </w:r>
      <w:r w:rsidRPr="00CD7E49">
        <w:rPr>
          <w:rFonts w:ascii="Times New Roman" w:hAnsi="Times New Roman" w:cs="Times New Roman"/>
          <w:sz w:val="27"/>
          <w:szCs w:val="27"/>
          <w:lang w:val="uk-UA" w:eastAsia="ar-SA"/>
        </w:rPr>
        <w:t xml:space="preserve"> 19 д.</w:t>
      </w:r>
    </w:p>
    <w:p w:rsidR="00CD7E49" w:rsidRPr="00CD7E49" w:rsidRDefault="00CD7E49" w:rsidP="00CD7E49">
      <w:pPr>
        <w:pStyle w:val="a5"/>
        <w:suppressAutoHyphens/>
        <w:ind w:left="900"/>
        <w:jc w:val="both"/>
        <w:rPr>
          <w:sz w:val="27"/>
          <w:szCs w:val="27"/>
          <w:lang w:eastAsia="ar-SA"/>
        </w:rPr>
      </w:pPr>
    </w:p>
    <w:p w:rsidR="00CD7E49" w:rsidRPr="00CD7E49" w:rsidRDefault="00CD7E49" w:rsidP="00CD7E49">
      <w:pPr>
        <w:suppressAutoHyphens/>
        <w:jc w:val="both"/>
        <w:rPr>
          <w:rFonts w:ascii="Times New Roman" w:hAnsi="Times New Roman" w:cs="Times New Roman"/>
          <w:sz w:val="27"/>
          <w:szCs w:val="27"/>
          <w:lang w:val="uk-UA" w:eastAsia="ar-SA"/>
        </w:rPr>
      </w:pPr>
      <w:r w:rsidRPr="00CD7E49">
        <w:rPr>
          <w:rFonts w:ascii="Times New Roman" w:hAnsi="Times New Roman" w:cs="Times New Roman"/>
          <w:sz w:val="27"/>
          <w:szCs w:val="27"/>
          <w:lang w:val="uk-UA" w:eastAsia="ar-SA"/>
        </w:rPr>
        <w:t xml:space="preserve">Витрати на фінансування робіт з </w:t>
      </w:r>
      <w:r w:rsidRPr="00CD7E49">
        <w:rPr>
          <w:rFonts w:ascii="Times New Roman" w:eastAsia="Times New Roman" w:hAnsi="Times New Roman" w:cs="Times New Roman"/>
          <w:bCs/>
          <w:sz w:val="27"/>
          <w:szCs w:val="27"/>
          <w:lang w:val="uk-UA" w:eastAsia="ar-SA"/>
        </w:rPr>
        <w:t xml:space="preserve">виготовлення проектів землеустрою та технічної документаці; з </w:t>
      </w:r>
      <w:r w:rsidRPr="00CD7E49">
        <w:rPr>
          <w:rFonts w:ascii="Times New Roman" w:hAnsi="Times New Roman" w:cs="Times New Roman"/>
          <w:sz w:val="27"/>
          <w:szCs w:val="27"/>
          <w:lang w:val="uk-UA" w:eastAsia="ar-SA"/>
        </w:rPr>
        <w:t>проведення експертної грошової оцінки  земельних ділянок складуть 100,0 тис.грн.</w:t>
      </w:r>
    </w:p>
    <w:p w:rsidR="00CD7E49" w:rsidRPr="00DB7860" w:rsidRDefault="00CD7E49" w:rsidP="00CD7E4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B7860">
        <w:rPr>
          <w:rFonts w:ascii="Times New Roman" w:eastAsia="Times New Roman" w:hAnsi="Times New Roman" w:cs="Times New Roman"/>
          <w:b/>
          <w:bCs/>
          <w:sz w:val="27"/>
          <w:szCs w:val="27"/>
          <w:lang w:val="uk-UA"/>
        </w:rPr>
        <w:t>6</w:t>
      </w:r>
      <w:r w:rsidRPr="00DB7860">
        <w:rPr>
          <w:rFonts w:ascii="Times New Roman" w:eastAsia="Times New Roman" w:hAnsi="Times New Roman" w:cs="Times New Roman"/>
          <w:b/>
          <w:bCs/>
          <w:sz w:val="27"/>
          <w:szCs w:val="27"/>
        </w:rPr>
        <w:t xml:space="preserve">. Удосконалення нормативно-правового забезпечення регулювання земельних відносин, </w:t>
      </w:r>
      <w:proofErr w:type="gramStart"/>
      <w:r w:rsidRPr="00DB7860">
        <w:rPr>
          <w:rFonts w:ascii="Times New Roman" w:eastAsia="Times New Roman" w:hAnsi="Times New Roman" w:cs="Times New Roman"/>
          <w:b/>
          <w:bCs/>
          <w:sz w:val="27"/>
          <w:szCs w:val="27"/>
        </w:rPr>
        <w:t>п</w:t>
      </w:r>
      <w:proofErr w:type="gramEnd"/>
      <w:r w:rsidRPr="00DB7860">
        <w:rPr>
          <w:rFonts w:ascii="Times New Roman" w:eastAsia="Times New Roman" w:hAnsi="Times New Roman" w:cs="Times New Roman"/>
          <w:b/>
          <w:bCs/>
          <w:sz w:val="27"/>
          <w:szCs w:val="27"/>
        </w:rPr>
        <w:t>ідвищення ефективності використання земель</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rPr>
        <w:t>За останні роки в земельне законодавство внесено низку змін і доповнень, окремі з яких ускладнили процедуру набуття прав на землю,</w:t>
      </w:r>
      <w:r w:rsidRPr="00DB7860">
        <w:rPr>
          <w:rFonts w:ascii="Times New Roman" w:eastAsia="Times New Roman" w:hAnsi="Times New Roman" w:cs="Times New Roman"/>
          <w:sz w:val="27"/>
          <w:szCs w:val="27"/>
          <w:lang w:val="uk-UA"/>
        </w:rPr>
        <w:t xml:space="preserve"> а</w:t>
      </w:r>
      <w:r w:rsidRPr="00DB7860">
        <w:rPr>
          <w:rFonts w:ascii="Times New Roman" w:eastAsia="Times New Roman" w:hAnsi="Times New Roman" w:cs="Times New Roman"/>
          <w:sz w:val="27"/>
          <w:szCs w:val="27"/>
        </w:rPr>
        <w:t xml:space="preserve"> деякі питання залишаються неврегульованими</w:t>
      </w:r>
      <w:r w:rsidRPr="00DB7860">
        <w:rPr>
          <w:rFonts w:ascii="Times New Roman" w:eastAsia="Times New Roman" w:hAnsi="Times New Roman" w:cs="Times New Roman"/>
          <w:sz w:val="27"/>
          <w:szCs w:val="27"/>
          <w:lang w:val="uk-UA"/>
        </w:rPr>
        <w:t>.</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rPr>
        <w:t xml:space="preserve">Для спрощення процедур оформлення прав на земельні ділянки необхідно внести зміни до </w:t>
      </w:r>
      <w:proofErr w:type="gramStart"/>
      <w:r w:rsidRPr="00DB7860">
        <w:rPr>
          <w:rFonts w:ascii="Times New Roman" w:eastAsia="Times New Roman" w:hAnsi="Times New Roman" w:cs="Times New Roman"/>
          <w:sz w:val="27"/>
          <w:szCs w:val="27"/>
        </w:rPr>
        <w:t>чинного</w:t>
      </w:r>
      <w:proofErr w:type="gramEnd"/>
      <w:r w:rsidRPr="00DB7860">
        <w:rPr>
          <w:rFonts w:ascii="Times New Roman" w:eastAsia="Times New Roman" w:hAnsi="Times New Roman" w:cs="Times New Roman"/>
          <w:sz w:val="27"/>
          <w:szCs w:val="27"/>
        </w:rPr>
        <w:t xml:space="preserve"> законодавства, передбачивши зокрема таке:</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rPr>
      </w:pPr>
      <w:r w:rsidRPr="00DB7860">
        <w:rPr>
          <w:rFonts w:ascii="Times New Roman" w:eastAsia="Times New Roman" w:hAnsi="Times New Roman" w:cs="Times New Roman"/>
          <w:sz w:val="27"/>
          <w:szCs w:val="27"/>
          <w:lang w:val="uk-UA"/>
        </w:rPr>
        <w:t>-</w:t>
      </w:r>
      <w:r w:rsidRPr="00DB7860">
        <w:rPr>
          <w:rFonts w:ascii="Times New Roman" w:eastAsia="Times New Roman" w:hAnsi="Times New Roman" w:cs="Times New Roman"/>
          <w:sz w:val="27"/>
          <w:szCs w:val="27"/>
        </w:rPr>
        <w:t xml:space="preserve"> </w:t>
      </w:r>
      <w:r w:rsidRPr="00DB7860">
        <w:rPr>
          <w:rFonts w:ascii="Times New Roman" w:eastAsia="Times New Roman" w:hAnsi="Times New Roman" w:cs="Times New Roman"/>
          <w:sz w:val="27"/>
          <w:szCs w:val="27"/>
          <w:lang w:val="uk-UA"/>
        </w:rPr>
        <w:t xml:space="preserve"> </w:t>
      </w:r>
      <w:r w:rsidRPr="00DB7860">
        <w:rPr>
          <w:rFonts w:ascii="Times New Roman" w:eastAsia="Times New Roman" w:hAnsi="Times New Roman" w:cs="Times New Roman"/>
          <w:sz w:val="27"/>
          <w:szCs w:val="27"/>
        </w:rPr>
        <w:t>встановити фіксовані терміни оформлення прав на землю (не більше шести місяців);</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rPr>
      </w:pPr>
      <w:r w:rsidRPr="00DB7860">
        <w:rPr>
          <w:rFonts w:ascii="Times New Roman" w:eastAsia="Times New Roman" w:hAnsi="Times New Roman" w:cs="Times New Roman"/>
          <w:sz w:val="27"/>
          <w:szCs w:val="27"/>
          <w:lang w:val="uk-UA"/>
        </w:rPr>
        <w:t xml:space="preserve">- </w:t>
      </w:r>
      <w:r w:rsidRPr="00DB7860">
        <w:rPr>
          <w:rFonts w:ascii="Times New Roman" w:eastAsia="Times New Roman" w:hAnsi="Times New Roman" w:cs="Times New Roman"/>
          <w:sz w:val="27"/>
          <w:szCs w:val="27"/>
        </w:rPr>
        <w:t xml:space="preserve"> встановити, що у разі продажу земельної ділянки без земельних торгів та на земельних торгах ціна земельної ділянки (стартова ціна земельної ділянки) визначається за нормативною грошовою оцінкою земельної ділянки, яка затверджується в установленому порядку;</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lang w:val="uk-UA"/>
        </w:rPr>
        <w:t xml:space="preserve">- </w:t>
      </w:r>
      <w:r w:rsidRPr="00DB7860">
        <w:rPr>
          <w:rFonts w:ascii="Times New Roman" w:eastAsia="Times New Roman" w:hAnsi="Times New Roman" w:cs="Times New Roman"/>
          <w:sz w:val="27"/>
          <w:szCs w:val="27"/>
        </w:rPr>
        <w:t xml:space="preserve"> враховуючи те, що Земельним кодексом України не передбачена розстрочка при придбанні земельних ділянок після проведення земельних торгів, пропонується внести зміни до цього кодексу, передбачивши замість "трьох банківських днів" можливість сплати відповідних коштів протягом "тридцяти банківських днів"</w:t>
      </w:r>
      <w:r w:rsidRPr="00DB7860">
        <w:rPr>
          <w:rFonts w:ascii="Times New Roman" w:eastAsia="Times New Roman" w:hAnsi="Times New Roman" w:cs="Times New Roman"/>
          <w:sz w:val="27"/>
          <w:szCs w:val="27"/>
          <w:lang w:val="uk-UA"/>
        </w:rPr>
        <w:t>;</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rPr>
      </w:pPr>
      <w:r w:rsidRPr="00DB7860">
        <w:rPr>
          <w:rFonts w:ascii="Times New Roman" w:eastAsia="Times New Roman" w:hAnsi="Times New Roman" w:cs="Times New Roman"/>
          <w:sz w:val="27"/>
          <w:szCs w:val="27"/>
        </w:rPr>
        <w:t xml:space="preserve">Законодавством не визначено термінів оформлення правовстановлюючих документів на землю, що сприяє безвідповідальному ставленню суб'єктів </w:t>
      </w:r>
      <w:r w:rsidRPr="00DB7860">
        <w:rPr>
          <w:rFonts w:ascii="Times New Roman" w:eastAsia="Times New Roman" w:hAnsi="Times New Roman" w:cs="Times New Roman"/>
          <w:sz w:val="27"/>
          <w:szCs w:val="27"/>
        </w:rPr>
        <w:lastRenderedPageBreak/>
        <w:t xml:space="preserve">господарювання до обов'язковості оформлення прав на земельні ділянки, які ними використовуються для </w:t>
      </w:r>
      <w:proofErr w:type="gramStart"/>
      <w:r w:rsidRPr="00DB7860">
        <w:rPr>
          <w:rFonts w:ascii="Times New Roman" w:eastAsia="Times New Roman" w:hAnsi="Times New Roman" w:cs="Times New Roman"/>
          <w:sz w:val="27"/>
          <w:szCs w:val="27"/>
        </w:rPr>
        <w:t>р</w:t>
      </w:r>
      <w:proofErr w:type="gramEnd"/>
      <w:r w:rsidRPr="00DB7860">
        <w:rPr>
          <w:rFonts w:ascii="Times New Roman" w:eastAsia="Times New Roman" w:hAnsi="Times New Roman" w:cs="Times New Roman"/>
          <w:sz w:val="27"/>
          <w:szCs w:val="27"/>
        </w:rPr>
        <w:t xml:space="preserve">ізних цілей. Необхідно внести відповідні зміни до Податкового кодексу України для створення правових </w:t>
      </w:r>
      <w:proofErr w:type="gramStart"/>
      <w:r w:rsidRPr="00DB7860">
        <w:rPr>
          <w:rFonts w:ascii="Times New Roman" w:eastAsia="Times New Roman" w:hAnsi="Times New Roman" w:cs="Times New Roman"/>
          <w:sz w:val="27"/>
          <w:szCs w:val="27"/>
        </w:rPr>
        <w:t>п</w:t>
      </w:r>
      <w:proofErr w:type="gramEnd"/>
      <w:r w:rsidRPr="00DB7860">
        <w:rPr>
          <w:rFonts w:ascii="Times New Roman" w:eastAsia="Times New Roman" w:hAnsi="Times New Roman" w:cs="Times New Roman"/>
          <w:sz w:val="27"/>
          <w:szCs w:val="27"/>
        </w:rPr>
        <w:t>ідстав справляння плати за землю власниками об'єктів нерухомого майна, які не оформили право власності або оренди на землю.</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rPr>
      </w:pPr>
      <w:proofErr w:type="gramStart"/>
      <w:r w:rsidRPr="00DB7860">
        <w:rPr>
          <w:rFonts w:ascii="Times New Roman" w:eastAsia="Times New Roman" w:hAnsi="Times New Roman" w:cs="Times New Roman"/>
          <w:sz w:val="27"/>
          <w:szCs w:val="27"/>
        </w:rPr>
        <w:t>У разі якщо до 01.01.2020</w:t>
      </w:r>
      <w:r w:rsidRPr="00DB7860">
        <w:rPr>
          <w:rFonts w:ascii="Times New Roman" w:eastAsia="Times New Roman" w:hAnsi="Times New Roman" w:cs="Times New Roman"/>
          <w:sz w:val="27"/>
          <w:szCs w:val="27"/>
          <w:lang w:val="uk-UA"/>
        </w:rPr>
        <w:t>р.</w:t>
      </w:r>
      <w:r w:rsidRPr="00DB7860">
        <w:rPr>
          <w:rFonts w:ascii="Times New Roman" w:eastAsia="Times New Roman" w:hAnsi="Times New Roman" w:cs="Times New Roman"/>
          <w:sz w:val="27"/>
          <w:szCs w:val="27"/>
        </w:rPr>
        <w:t xml:space="preserve"> або протягом року з моменту набуття права власності на нерухоме майно, розташоване на земельній ділянці та яке використовується для експлуатації та обслуговування об'єкта нерухомого майна, юридичні або фізичні особи (за винятком тих, які згідно з чинним законодавством мають право на оформлення земельних ділянок в постійне користування</w:t>
      </w:r>
      <w:proofErr w:type="gramEnd"/>
      <w:r w:rsidRPr="00DB7860">
        <w:rPr>
          <w:rFonts w:ascii="Times New Roman" w:eastAsia="Times New Roman" w:hAnsi="Times New Roman" w:cs="Times New Roman"/>
          <w:sz w:val="27"/>
          <w:szCs w:val="27"/>
        </w:rPr>
        <w:t>) не оформлять речових прав на земельні ділянки, плата за землю сплачується у подвійному розмі</w:t>
      </w:r>
      <w:proofErr w:type="gramStart"/>
      <w:r w:rsidRPr="00DB7860">
        <w:rPr>
          <w:rFonts w:ascii="Times New Roman" w:eastAsia="Times New Roman" w:hAnsi="Times New Roman" w:cs="Times New Roman"/>
          <w:sz w:val="27"/>
          <w:szCs w:val="27"/>
        </w:rPr>
        <w:t>р</w:t>
      </w:r>
      <w:proofErr w:type="gramEnd"/>
      <w:r w:rsidRPr="00DB7860">
        <w:rPr>
          <w:rFonts w:ascii="Times New Roman" w:eastAsia="Times New Roman" w:hAnsi="Times New Roman" w:cs="Times New Roman"/>
          <w:sz w:val="27"/>
          <w:szCs w:val="27"/>
        </w:rPr>
        <w:t>і граничного розміру земельного податку, встановленого цим кодексом.</w:t>
      </w:r>
    </w:p>
    <w:p w:rsidR="00CD7E49" w:rsidRPr="00DB7860" w:rsidRDefault="00CD7E49" w:rsidP="00CD7E4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B7860">
        <w:rPr>
          <w:rFonts w:ascii="Times New Roman" w:eastAsia="Times New Roman" w:hAnsi="Times New Roman" w:cs="Times New Roman"/>
          <w:b/>
          <w:bCs/>
          <w:sz w:val="27"/>
          <w:szCs w:val="27"/>
          <w:lang w:val="uk-UA"/>
        </w:rPr>
        <w:t>7</w:t>
      </w:r>
      <w:r w:rsidRPr="00DB7860">
        <w:rPr>
          <w:rFonts w:ascii="Times New Roman" w:eastAsia="Times New Roman" w:hAnsi="Times New Roman" w:cs="Times New Roman"/>
          <w:b/>
          <w:bCs/>
          <w:sz w:val="27"/>
          <w:szCs w:val="27"/>
        </w:rPr>
        <w:t>. Контроль за використанням та охороною земель</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rPr>
      </w:pPr>
      <w:r w:rsidRPr="00DB7860">
        <w:rPr>
          <w:rFonts w:ascii="Times New Roman" w:eastAsia="Times New Roman" w:hAnsi="Times New Roman" w:cs="Times New Roman"/>
          <w:sz w:val="27"/>
          <w:szCs w:val="27"/>
        </w:rPr>
        <w:t>Передусім, необхідно внести зміни до чиного законодавства щодо повноважень у сфері регулювання земельних відносин, передбачивши їх максимальне зосередження в органах місцевого самоврядування.</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rPr>
      </w:pPr>
      <w:r w:rsidRPr="00DB7860">
        <w:rPr>
          <w:rFonts w:ascii="Times New Roman" w:eastAsia="Times New Roman" w:hAnsi="Times New Roman" w:cs="Times New Roman"/>
          <w:sz w:val="27"/>
          <w:szCs w:val="27"/>
          <w:lang w:val="uk-UA"/>
        </w:rPr>
        <w:t>Д</w:t>
      </w:r>
      <w:r w:rsidRPr="00DB7860">
        <w:rPr>
          <w:rFonts w:ascii="Times New Roman" w:eastAsia="Times New Roman" w:hAnsi="Times New Roman" w:cs="Times New Roman"/>
          <w:sz w:val="27"/>
          <w:szCs w:val="27"/>
        </w:rPr>
        <w:t>о повноважень місцевих рад мають бути віднесені питання ведення земельного кадастру, розпорядження землями в межах територій відповідних громад, здійснення самоврядного контролю за землекористуванням на території громад.</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rPr>
      </w:pPr>
      <w:r w:rsidRPr="00DB7860">
        <w:rPr>
          <w:rFonts w:ascii="Times New Roman" w:eastAsia="Times New Roman" w:hAnsi="Times New Roman" w:cs="Times New Roman"/>
          <w:sz w:val="27"/>
          <w:szCs w:val="27"/>
        </w:rPr>
        <w:t xml:space="preserve">На сьогодні територіальні громади є власниками земель комунальної власності відповідних територіальних громад, але не мають ефективного механізму контролю за недопущенням самовільного зайняття земельних ділянок. Потрібно </w:t>
      </w:r>
      <w:proofErr w:type="gramStart"/>
      <w:r w:rsidRPr="00DB7860">
        <w:rPr>
          <w:rFonts w:ascii="Times New Roman" w:eastAsia="Times New Roman" w:hAnsi="Times New Roman" w:cs="Times New Roman"/>
          <w:sz w:val="27"/>
          <w:szCs w:val="27"/>
        </w:rPr>
        <w:t>п</w:t>
      </w:r>
      <w:proofErr w:type="gramEnd"/>
      <w:r w:rsidRPr="00DB7860">
        <w:rPr>
          <w:rFonts w:ascii="Times New Roman" w:eastAsia="Times New Roman" w:hAnsi="Times New Roman" w:cs="Times New Roman"/>
          <w:sz w:val="27"/>
          <w:szCs w:val="27"/>
        </w:rPr>
        <w:t>ідвищити на законодавчому рівні ефективність самоврядного контролю за використанням та охороною земель.</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rPr>
      </w:pPr>
      <w:r w:rsidRPr="00DB7860">
        <w:rPr>
          <w:rFonts w:ascii="Times New Roman" w:eastAsia="Times New Roman" w:hAnsi="Times New Roman" w:cs="Times New Roman"/>
          <w:sz w:val="27"/>
          <w:szCs w:val="27"/>
        </w:rPr>
        <w:t xml:space="preserve">Необхідно внести зміни до Кодексу України про адміністративні правопорушення, якими надати повноваження органам місцевого самоврядування (посадовим особам їх виконавчих органів) </w:t>
      </w:r>
      <w:proofErr w:type="gramStart"/>
      <w:r w:rsidRPr="00DB7860">
        <w:rPr>
          <w:rFonts w:ascii="Times New Roman" w:eastAsia="Times New Roman" w:hAnsi="Times New Roman" w:cs="Times New Roman"/>
          <w:sz w:val="27"/>
          <w:szCs w:val="27"/>
        </w:rPr>
        <w:t>п</w:t>
      </w:r>
      <w:proofErr w:type="gramEnd"/>
      <w:r w:rsidRPr="00DB7860">
        <w:rPr>
          <w:rFonts w:ascii="Times New Roman" w:eastAsia="Times New Roman" w:hAnsi="Times New Roman" w:cs="Times New Roman"/>
          <w:sz w:val="27"/>
          <w:szCs w:val="27"/>
        </w:rPr>
        <w:t xml:space="preserve">ід час здійснення ними самоврядного контролю за використанням та охороною земель видавати обов'язкові до виконання приписи за порушення земельного законодавства, складати протоколи про адміністративні правопорушення за невиконання вимог органу місцевого самоврядування (посадової особи його виконавчих органів) </w:t>
      </w:r>
      <w:proofErr w:type="gramStart"/>
      <w:r w:rsidRPr="00DB7860">
        <w:rPr>
          <w:rFonts w:ascii="Times New Roman" w:eastAsia="Times New Roman" w:hAnsi="Times New Roman" w:cs="Times New Roman"/>
          <w:sz w:val="27"/>
          <w:szCs w:val="27"/>
        </w:rPr>
        <w:t>п</w:t>
      </w:r>
      <w:proofErr w:type="gramEnd"/>
      <w:r w:rsidRPr="00DB7860">
        <w:rPr>
          <w:rFonts w:ascii="Times New Roman" w:eastAsia="Times New Roman" w:hAnsi="Times New Roman" w:cs="Times New Roman"/>
          <w:sz w:val="27"/>
          <w:szCs w:val="27"/>
        </w:rPr>
        <w:t>ід час здійснення самоврядного контролю за використанням та охороною земель, складати протоколи про адміністративні правопорушення у сфері земельного законодавства та розглядати відповідні справи про адміністративні правопорушення за використання земель не за цільовим призначенням, самовільне зайняття земельної ділянки, зняття та перенесення ґрунтового покриву земельних ділянок без спеціального дозволу, відхилення від затверджених в установленому порядку проектів землеустрою, знищення громадянами межових знакі</w:t>
      </w:r>
      <w:proofErr w:type="gramStart"/>
      <w:r w:rsidRPr="00DB7860">
        <w:rPr>
          <w:rFonts w:ascii="Times New Roman" w:eastAsia="Times New Roman" w:hAnsi="Times New Roman" w:cs="Times New Roman"/>
          <w:sz w:val="27"/>
          <w:szCs w:val="27"/>
        </w:rPr>
        <w:t>в</w:t>
      </w:r>
      <w:proofErr w:type="gramEnd"/>
      <w:r w:rsidRPr="00DB7860">
        <w:rPr>
          <w:rFonts w:ascii="Times New Roman" w:eastAsia="Times New Roman" w:hAnsi="Times New Roman" w:cs="Times New Roman"/>
          <w:sz w:val="27"/>
          <w:szCs w:val="27"/>
        </w:rPr>
        <w:t xml:space="preserve"> меж землекористувань.</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sz w:val="27"/>
          <w:szCs w:val="27"/>
          <w:lang w:val="uk-UA"/>
        </w:rPr>
      </w:pPr>
      <w:r w:rsidRPr="00DB7860">
        <w:rPr>
          <w:rFonts w:ascii="Times New Roman" w:eastAsia="Times New Roman" w:hAnsi="Times New Roman" w:cs="Times New Roman"/>
          <w:sz w:val="27"/>
          <w:szCs w:val="27"/>
        </w:rPr>
        <w:t>Слід також внести зміни до Закону України "Про судовий збі</w:t>
      </w:r>
      <w:proofErr w:type="gramStart"/>
      <w:r w:rsidRPr="00DB7860">
        <w:rPr>
          <w:rFonts w:ascii="Times New Roman" w:eastAsia="Times New Roman" w:hAnsi="Times New Roman" w:cs="Times New Roman"/>
          <w:sz w:val="27"/>
          <w:szCs w:val="27"/>
        </w:rPr>
        <w:t>р</w:t>
      </w:r>
      <w:proofErr w:type="gramEnd"/>
      <w:r w:rsidRPr="00DB7860">
        <w:rPr>
          <w:rFonts w:ascii="Times New Roman" w:eastAsia="Times New Roman" w:hAnsi="Times New Roman" w:cs="Times New Roman"/>
          <w:sz w:val="27"/>
          <w:szCs w:val="27"/>
        </w:rPr>
        <w:t>" в частині звільнення від судового збору органів місцевого самоврядування та органів виконавчої влади, які здійснюють розпорядження землями комунальної та державної власності, зокрема від сплати судового збору при захисті прав територіальних громад та держави у сфері земельних відносин.</w:t>
      </w:r>
    </w:p>
    <w:p w:rsidR="00CD7E49" w:rsidRPr="00DB7860" w:rsidRDefault="00CD7E49" w:rsidP="00CD7E49">
      <w:pPr>
        <w:spacing w:before="100" w:beforeAutospacing="1" w:after="100" w:afterAutospacing="1" w:line="240" w:lineRule="auto"/>
        <w:jc w:val="both"/>
        <w:rPr>
          <w:rFonts w:ascii="Times New Roman" w:eastAsia="Times New Roman" w:hAnsi="Times New Roman" w:cs="Times New Roman"/>
          <w:b/>
          <w:sz w:val="27"/>
          <w:szCs w:val="27"/>
          <w:lang w:val="uk-UA"/>
        </w:rPr>
      </w:pPr>
      <w:r w:rsidRPr="00DB7860">
        <w:rPr>
          <w:rFonts w:ascii="Times New Roman" w:eastAsia="Times New Roman" w:hAnsi="Times New Roman" w:cs="Times New Roman"/>
          <w:b/>
          <w:sz w:val="27"/>
          <w:szCs w:val="27"/>
          <w:lang w:val="uk-UA"/>
        </w:rPr>
        <w:lastRenderedPageBreak/>
        <w:t>8.</w:t>
      </w:r>
      <w:r w:rsidRPr="00DB7860">
        <w:rPr>
          <w:rFonts w:ascii="Times New Roman" w:hAnsi="Times New Roman" w:cs="Times New Roman"/>
          <w:b/>
          <w:bCs/>
          <w:sz w:val="27"/>
          <w:szCs w:val="27"/>
          <w:lang w:val="uk-UA" w:eastAsia="ar-SA"/>
        </w:rPr>
        <w:t xml:space="preserve"> Інформаційне забезпечення</w:t>
      </w:r>
    </w:p>
    <w:p w:rsidR="00CD7E49" w:rsidRPr="00DB7860" w:rsidRDefault="00CD7E49" w:rsidP="00CD7E49">
      <w:pPr>
        <w:suppressAutoHyphens/>
        <w:jc w:val="both"/>
        <w:rPr>
          <w:rFonts w:ascii="Times New Roman" w:hAnsi="Times New Roman" w:cs="Times New Roman"/>
          <w:sz w:val="27"/>
          <w:szCs w:val="27"/>
          <w:lang w:val="uk-UA"/>
        </w:rPr>
      </w:pPr>
      <w:r w:rsidRPr="00DB7860">
        <w:rPr>
          <w:rFonts w:ascii="Times New Roman" w:hAnsi="Times New Roman" w:cs="Times New Roman"/>
          <w:bCs/>
          <w:sz w:val="27"/>
          <w:szCs w:val="27"/>
          <w:lang w:val="uk-UA" w:eastAsia="ar-SA"/>
        </w:rPr>
        <w:t>Одним з головних завдань органів місцевого самоврядування є за</w:t>
      </w:r>
      <w:r w:rsidRPr="00DB7860">
        <w:rPr>
          <w:rFonts w:ascii="Times New Roman" w:hAnsi="Times New Roman" w:cs="Times New Roman"/>
          <w:sz w:val="27"/>
          <w:szCs w:val="27"/>
          <w:lang w:val="uk-UA"/>
        </w:rPr>
        <w:t xml:space="preserve">безпечення інформаційної відкритості процесу реалізації повноважень міської ради у галузі земельних відносин. </w:t>
      </w:r>
    </w:p>
    <w:p w:rsidR="00CD7E49" w:rsidRPr="00DB7860" w:rsidRDefault="00CD7E49" w:rsidP="00CD7E49">
      <w:pPr>
        <w:suppressAutoHyphens/>
        <w:jc w:val="both"/>
        <w:rPr>
          <w:rFonts w:ascii="Times New Roman" w:hAnsi="Times New Roman" w:cs="Times New Roman"/>
          <w:sz w:val="27"/>
          <w:szCs w:val="27"/>
          <w:lang w:val="uk-UA"/>
        </w:rPr>
      </w:pPr>
      <w:r w:rsidRPr="00DB7860">
        <w:rPr>
          <w:rFonts w:ascii="Times New Roman" w:hAnsi="Times New Roman" w:cs="Times New Roman"/>
          <w:sz w:val="27"/>
          <w:szCs w:val="27"/>
          <w:lang w:val="uk-UA"/>
        </w:rPr>
        <w:t>Інформаційне забезпечення</w:t>
      </w:r>
      <w:r w:rsidRPr="00DB7860">
        <w:rPr>
          <w:rFonts w:ascii="Times New Roman" w:eastAsia="Times New Roman" w:hAnsi="Times New Roman" w:cs="Times New Roman"/>
          <w:bCs/>
          <w:sz w:val="27"/>
          <w:szCs w:val="27"/>
          <w:lang w:val="uk-UA"/>
        </w:rPr>
        <w:t xml:space="preserve"> функціонування ринку земель</w:t>
      </w:r>
      <w:r w:rsidRPr="00DB7860">
        <w:rPr>
          <w:rFonts w:ascii="Times New Roman" w:hAnsi="Times New Roman" w:cs="Times New Roman"/>
          <w:sz w:val="27"/>
          <w:szCs w:val="27"/>
          <w:lang w:val="uk-UA"/>
        </w:rPr>
        <w:t xml:space="preserve"> передбачає оголошення  конкурсів по відбору виконавців робіт з виготовлення проектів землеустрою, здійснення експертно грошової оцінки, отримання послуг ліцитатора та оприлюднення результатів таких конкурсів. Вартість публікацій в ЗМІ 10,0 тис.грн. ( вартість 1кв.см  - 2,80 грн.).</w:t>
      </w:r>
    </w:p>
    <w:p w:rsidR="00CD7E49" w:rsidRPr="00DB7860" w:rsidRDefault="00CD7E49" w:rsidP="00CD7E49">
      <w:pPr>
        <w:suppressAutoHyphens/>
        <w:jc w:val="both"/>
        <w:rPr>
          <w:rFonts w:ascii="Times New Roman" w:hAnsi="Times New Roman" w:cs="Times New Roman"/>
          <w:sz w:val="27"/>
          <w:szCs w:val="27"/>
          <w:lang w:val="uk-UA"/>
        </w:rPr>
      </w:pPr>
      <w:r w:rsidRPr="00DB7860">
        <w:rPr>
          <w:rFonts w:ascii="Times New Roman" w:hAnsi="Times New Roman" w:cs="Times New Roman"/>
          <w:sz w:val="27"/>
          <w:szCs w:val="27"/>
          <w:lang w:val="uk-UA"/>
        </w:rPr>
        <w:t xml:space="preserve">Інформування населення про хід виконання </w:t>
      </w:r>
      <w:r w:rsidRPr="00DB7860">
        <w:rPr>
          <w:rFonts w:ascii="Times New Roman" w:hAnsi="Times New Roman" w:cs="Times New Roman"/>
          <w:bCs/>
          <w:iCs/>
          <w:sz w:val="27"/>
          <w:szCs w:val="27"/>
          <w:lang w:val="uk-UA"/>
        </w:rPr>
        <w:t xml:space="preserve">міської програми реалізації повноважень міської ради у галузі земельних відносин на 2020 рік. </w:t>
      </w:r>
      <w:r w:rsidRPr="00DB7860">
        <w:rPr>
          <w:rFonts w:ascii="Times New Roman" w:hAnsi="Times New Roman" w:cs="Times New Roman"/>
          <w:sz w:val="27"/>
          <w:szCs w:val="27"/>
          <w:lang w:val="uk-UA"/>
        </w:rPr>
        <w:t xml:space="preserve"> Вартість публікацій в ЗМІ 10,0 тис.грн. ( вартість 1кв.см  - 2,80 грн.).</w:t>
      </w:r>
    </w:p>
    <w:p w:rsidR="00CD7E49" w:rsidRPr="00DB7860" w:rsidRDefault="00CD7E49" w:rsidP="00CD7E49">
      <w:pPr>
        <w:spacing w:before="100" w:beforeAutospacing="1" w:after="100" w:afterAutospacing="1" w:line="240" w:lineRule="auto"/>
        <w:rPr>
          <w:rFonts w:ascii="Times New Roman" w:eastAsia="Times New Roman" w:hAnsi="Times New Roman" w:cs="Times New Roman"/>
          <w:color w:val="264969"/>
          <w:sz w:val="27"/>
          <w:szCs w:val="27"/>
        </w:rPr>
      </w:pPr>
      <w:r w:rsidRPr="00DB7860">
        <w:rPr>
          <w:rFonts w:ascii="Times New Roman" w:hAnsi="Times New Roman" w:cs="Times New Roman"/>
          <w:b/>
          <w:sz w:val="27"/>
          <w:szCs w:val="27"/>
        </w:rPr>
        <w:t>Обсяг фінансових ресурсів, необхідних для виконання заході</w:t>
      </w:r>
      <w:proofErr w:type="gramStart"/>
      <w:r w:rsidRPr="00DB7860">
        <w:rPr>
          <w:rFonts w:ascii="Times New Roman" w:hAnsi="Times New Roman" w:cs="Times New Roman"/>
          <w:b/>
          <w:sz w:val="27"/>
          <w:szCs w:val="27"/>
        </w:rPr>
        <w:t>в</w:t>
      </w:r>
      <w:proofErr w:type="gramEnd"/>
      <w:r w:rsidRPr="00DB7860">
        <w:rPr>
          <w:rFonts w:ascii="Times New Roman" w:hAnsi="Times New Roman" w:cs="Times New Roman"/>
          <w:b/>
          <w:sz w:val="27"/>
          <w:szCs w:val="27"/>
        </w:rPr>
        <w:t xml:space="preserve"> (наведено в додатку № 1).</w:t>
      </w:r>
    </w:p>
    <w:p w:rsidR="00CD7E49" w:rsidRPr="00DB7860" w:rsidRDefault="00CD7E49" w:rsidP="00CD7E49">
      <w:pPr>
        <w:spacing w:after="0" w:line="240" w:lineRule="auto"/>
        <w:jc w:val="both"/>
        <w:rPr>
          <w:rFonts w:ascii="Times New Roman" w:hAnsi="Times New Roman" w:cs="Times New Roman"/>
          <w:sz w:val="27"/>
          <w:szCs w:val="27"/>
        </w:rPr>
      </w:pPr>
      <w:r w:rsidRPr="00DB7860">
        <w:rPr>
          <w:rFonts w:ascii="Times New Roman" w:hAnsi="Times New Roman" w:cs="Times New Roman"/>
          <w:sz w:val="27"/>
          <w:szCs w:val="27"/>
        </w:rPr>
        <w:t>Фінансування зазначених заході</w:t>
      </w:r>
      <w:proofErr w:type="gramStart"/>
      <w:r w:rsidRPr="00DB7860">
        <w:rPr>
          <w:rFonts w:ascii="Times New Roman" w:hAnsi="Times New Roman" w:cs="Times New Roman"/>
          <w:sz w:val="27"/>
          <w:szCs w:val="27"/>
        </w:rPr>
        <w:t>в провод</w:t>
      </w:r>
      <w:r w:rsidRPr="00DB7860">
        <w:rPr>
          <w:rFonts w:ascii="Times New Roman" w:hAnsi="Times New Roman" w:cs="Times New Roman"/>
          <w:sz w:val="27"/>
          <w:szCs w:val="27"/>
          <w:lang w:val="uk-UA"/>
        </w:rPr>
        <w:t>и</w:t>
      </w:r>
      <w:r w:rsidRPr="00DB7860">
        <w:rPr>
          <w:rFonts w:ascii="Times New Roman" w:hAnsi="Times New Roman" w:cs="Times New Roman"/>
          <w:sz w:val="27"/>
          <w:szCs w:val="27"/>
        </w:rPr>
        <w:t>ться</w:t>
      </w:r>
      <w:proofErr w:type="gramEnd"/>
      <w:r w:rsidRPr="00DB7860">
        <w:rPr>
          <w:rFonts w:ascii="Times New Roman" w:hAnsi="Times New Roman" w:cs="Times New Roman"/>
          <w:sz w:val="27"/>
          <w:szCs w:val="27"/>
        </w:rPr>
        <w:t xml:space="preserve"> за рахунок бюджетних коштів, передбачених на виконання Програми. Видатки на виконання заходів Програми передбачаються при формуванні показникі</w:t>
      </w:r>
      <w:proofErr w:type="gramStart"/>
      <w:r w:rsidRPr="00DB7860">
        <w:rPr>
          <w:rFonts w:ascii="Times New Roman" w:hAnsi="Times New Roman" w:cs="Times New Roman"/>
          <w:sz w:val="27"/>
          <w:szCs w:val="27"/>
        </w:rPr>
        <w:t>в</w:t>
      </w:r>
      <w:proofErr w:type="gramEnd"/>
      <w:r w:rsidRPr="00DB7860">
        <w:rPr>
          <w:rFonts w:ascii="Times New Roman" w:hAnsi="Times New Roman" w:cs="Times New Roman"/>
          <w:sz w:val="27"/>
          <w:szCs w:val="27"/>
        </w:rPr>
        <w:t xml:space="preserve">  бюджету</w:t>
      </w:r>
      <w:r w:rsidRPr="00DB7860">
        <w:rPr>
          <w:rFonts w:ascii="Times New Roman" w:hAnsi="Times New Roman" w:cs="Times New Roman"/>
          <w:sz w:val="27"/>
          <w:szCs w:val="27"/>
          <w:lang w:val="uk-UA"/>
        </w:rPr>
        <w:t xml:space="preserve"> </w:t>
      </w:r>
      <w:r w:rsidRPr="00DB7860">
        <w:rPr>
          <w:rFonts w:ascii="Times New Roman" w:hAnsi="Times New Roman" w:cs="Times New Roman"/>
          <w:bCs/>
          <w:sz w:val="27"/>
          <w:szCs w:val="27"/>
          <w:lang w:val="uk-UA"/>
        </w:rPr>
        <w:t>Ніжинської міської об’єднаної територіальної громади</w:t>
      </w:r>
      <w:r w:rsidRPr="00DB7860">
        <w:rPr>
          <w:rFonts w:ascii="Times New Roman" w:hAnsi="Times New Roman" w:cs="Times New Roman"/>
          <w:sz w:val="27"/>
          <w:szCs w:val="27"/>
        </w:rPr>
        <w:t>.</w:t>
      </w:r>
    </w:p>
    <w:p w:rsidR="00CD7E49" w:rsidRPr="00DB7860" w:rsidRDefault="00CD7E49" w:rsidP="00CD7E49">
      <w:pPr>
        <w:pStyle w:val="a3"/>
        <w:ind w:left="14" w:firstLine="694"/>
        <w:rPr>
          <w:sz w:val="27"/>
          <w:szCs w:val="27"/>
        </w:rPr>
      </w:pPr>
    </w:p>
    <w:p w:rsidR="00CD7E49" w:rsidRPr="00DB7860" w:rsidRDefault="00CD7E49" w:rsidP="00CD7E49">
      <w:pPr>
        <w:pStyle w:val="a3"/>
        <w:jc w:val="center"/>
        <w:rPr>
          <w:b/>
          <w:sz w:val="27"/>
          <w:szCs w:val="27"/>
          <w:u w:val="single"/>
        </w:rPr>
      </w:pPr>
      <w:r w:rsidRPr="00DB7860">
        <w:rPr>
          <w:b/>
          <w:sz w:val="27"/>
          <w:szCs w:val="27"/>
          <w:u w:val="single"/>
        </w:rPr>
        <w:t>V. Організація управління та контроль за ходом реалізації Програми</w:t>
      </w:r>
    </w:p>
    <w:p w:rsidR="00CD7E49" w:rsidRPr="00DB7860" w:rsidRDefault="00CD7E49" w:rsidP="00CD7E49">
      <w:pPr>
        <w:pStyle w:val="a3"/>
        <w:jc w:val="both"/>
        <w:rPr>
          <w:b/>
          <w:sz w:val="27"/>
          <w:szCs w:val="27"/>
          <w:u w:val="single"/>
        </w:rPr>
      </w:pPr>
    </w:p>
    <w:p w:rsidR="00CD7E49" w:rsidRPr="00DB7860" w:rsidRDefault="00CD7E49" w:rsidP="00CD7E49">
      <w:pPr>
        <w:pStyle w:val="a3"/>
        <w:jc w:val="both"/>
        <w:rPr>
          <w:sz w:val="27"/>
          <w:szCs w:val="27"/>
          <w:lang w:val="uk-UA"/>
        </w:rPr>
      </w:pPr>
      <w:r w:rsidRPr="00DB7860">
        <w:rPr>
          <w:sz w:val="27"/>
          <w:szCs w:val="27"/>
          <w:lang w:val="uk-UA"/>
        </w:rPr>
        <w:t xml:space="preserve">Організація виконання заходів Програми здійснюється управлінням комунального майна та  земельних відносин. </w:t>
      </w:r>
    </w:p>
    <w:p w:rsidR="00CD7E49" w:rsidRPr="00DB7860" w:rsidRDefault="00CD7E49" w:rsidP="00CD7E49">
      <w:pPr>
        <w:pStyle w:val="a3"/>
        <w:tabs>
          <w:tab w:val="left" w:pos="990"/>
        </w:tabs>
        <w:jc w:val="both"/>
        <w:rPr>
          <w:sz w:val="27"/>
          <w:szCs w:val="27"/>
          <w:lang w:val="uk-UA"/>
        </w:rPr>
      </w:pPr>
      <w:r w:rsidRPr="00DB7860">
        <w:rPr>
          <w:sz w:val="27"/>
          <w:szCs w:val="27"/>
        </w:rPr>
        <w:t>Звіт про виконання Програми надається виконавцями щоквартально, до 6-го числа місяця, наступного за звітним кварталом, головному розпоряднику бюджетних коштів.</w:t>
      </w:r>
      <w:r w:rsidRPr="00DB7860">
        <w:rPr>
          <w:sz w:val="27"/>
          <w:szCs w:val="27"/>
          <w:lang w:val="uk-UA"/>
        </w:rPr>
        <w:t xml:space="preserve"> </w:t>
      </w:r>
      <w:r w:rsidRPr="00DB7860">
        <w:rPr>
          <w:sz w:val="27"/>
          <w:szCs w:val="27"/>
        </w:rPr>
        <w:t>Головні розпорядники бюджетних коштів звітують про виконання Програми  на сесії міської ради за підсумками року.</w:t>
      </w:r>
    </w:p>
    <w:p w:rsidR="00CD7E49" w:rsidRPr="00DB7860" w:rsidRDefault="00CD7E49" w:rsidP="00CD7E49">
      <w:pPr>
        <w:pStyle w:val="a3"/>
        <w:jc w:val="both"/>
        <w:rPr>
          <w:sz w:val="27"/>
          <w:szCs w:val="27"/>
        </w:rPr>
      </w:pPr>
      <w:r w:rsidRPr="00DB7860">
        <w:rPr>
          <w:sz w:val="27"/>
          <w:szCs w:val="27"/>
        </w:rPr>
        <w:tab/>
      </w:r>
    </w:p>
    <w:p w:rsidR="00CD7E49" w:rsidRPr="00DB7860" w:rsidRDefault="00CD7E49" w:rsidP="00CD7E49">
      <w:pPr>
        <w:pStyle w:val="a3"/>
        <w:jc w:val="center"/>
        <w:rPr>
          <w:b/>
          <w:bCs/>
          <w:sz w:val="27"/>
          <w:szCs w:val="27"/>
          <w:u w:val="single"/>
        </w:rPr>
      </w:pPr>
      <w:r w:rsidRPr="00DB7860">
        <w:rPr>
          <w:b/>
          <w:bCs/>
          <w:sz w:val="27"/>
          <w:szCs w:val="27"/>
          <w:u w:val="single"/>
        </w:rPr>
        <w:t>VI. Координація та контроль за ходом виконання Програми</w:t>
      </w:r>
    </w:p>
    <w:p w:rsidR="00CD7E49" w:rsidRPr="00DB7860" w:rsidRDefault="00CD7E49" w:rsidP="00CD7E49">
      <w:pPr>
        <w:pStyle w:val="a3"/>
        <w:jc w:val="center"/>
        <w:rPr>
          <w:sz w:val="27"/>
          <w:szCs w:val="27"/>
        </w:rPr>
      </w:pPr>
    </w:p>
    <w:p w:rsidR="00CD7E49" w:rsidRPr="00DB7860" w:rsidRDefault="00CD7E49" w:rsidP="00CD7E49">
      <w:pPr>
        <w:spacing w:after="0" w:line="240" w:lineRule="auto"/>
        <w:jc w:val="both"/>
        <w:rPr>
          <w:rFonts w:ascii="Times New Roman" w:hAnsi="Times New Roman" w:cs="Times New Roman"/>
          <w:sz w:val="27"/>
          <w:szCs w:val="27"/>
          <w:lang w:val="uk-UA"/>
        </w:rPr>
      </w:pPr>
      <w:r w:rsidRPr="00DB7860">
        <w:rPr>
          <w:rFonts w:ascii="Times New Roman" w:hAnsi="Times New Roman" w:cs="Times New Roman"/>
          <w:sz w:val="27"/>
          <w:szCs w:val="27"/>
        </w:rPr>
        <w:t xml:space="preserve">Виконання Програми забезпечується органами виконавчої влади за рахунок коштів бюджету </w:t>
      </w:r>
      <w:r w:rsidRPr="00DB7860">
        <w:rPr>
          <w:rFonts w:ascii="Times New Roman" w:hAnsi="Times New Roman" w:cs="Times New Roman"/>
          <w:bCs/>
          <w:sz w:val="27"/>
          <w:szCs w:val="27"/>
          <w:lang w:val="uk-UA"/>
        </w:rPr>
        <w:t>Ніжинської міської об’єднаної територіальної громади</w:t>
      </w:r>
      <w:r w:rsidRPr="00DB7860">
        <w:rPr>
          <w:rFonts w:ascii="Times New Roman" w:hAnsi="Times New Roman" w:cs="Times New Roman"/>
          <w:sz w:val="27"/>
          <w:szCs w:val="27"/>
        </w:rPr>
        <w:t xml:space="preserve"> з урахуванням його можливостей </w:t>
      </w:r>
      <w:proofErr w:type="gramStart"/>
      <w:r w:rsidRPr="00DB7860">
        <w:rPr>
          <w:rFonts w:ascii="Times New Roman" w:hAnsi="Times New Roman" w:cs="Times New Roman"/>
          <w:sz w:val="27"/>
          <w:szCs w:val="27"/>
        </w:rPr>
        <w:t>у</w:t>
      </w:r>
      <w:proofErr w:type="gramEnd"/>
      <w:r w:rsidRPr="00DB7860">
        <w:rPr>
          <w:rFonts w:ascii="Times New Roman" w:hAnsi="Times New Roman" w:cs="Times New Roman"/>
          <w:sz w:val="27"/>
          <w:szCs w:val="27"/>
        </w:rPr>
        <w:t xml:space="preserve"> бюджетному році в межах асигнувань, передбачених на  </w:t>
      </w:r>
      <w:r w:rsidRPr="00DB7860">
        <w:rPr>
          <w:rFonts w:ascii="Times New Roman" w:hAnsi="Times New Roman" w:cs="Times New Roman"/>
          <w:sz w:val="27"/>
          <w:szCs w:val="27"/>
          <w:lang w:val="uk-UA"/>
        </w:rPr>
        <w:t xml:space="preserve"> </w:t>
      </w:r>
      <w:r w:rsidRPr="00DB7860">
        <w:rPr>
          <w:rFonts w:ascii="Times New Roman" w:hAnsi="Times New Roman" w:cs="Times New Roman"/>
          <w:bCs/>
          <w:sz w:val="27"/>
          <w:szCs w:val="27"/>
        </w:rPr>
        <w:t xml:space="preserve">міську програму </w:t>
      </w:r>
      <w:r w:rsidRPr="00DB7860">
        <w:rPr>
          <w:rFonts w:ascii="Times New Roman" w:hAnsi="Times New Roman" w:cs="Times New Roman"/>
          <w:bCs/>
          <w:iCs/>
          <w:sz w:val="27"/>
          <w:szCs w:val="27"/>
        </w:rPr>
        <w:t>реалізації повноважень міської ради</w:t>
      </w:r>
      <w:r w:rsidRPr="00DB7860">
        <w:rPr>
          <w:rFonts w:ascii="Times New Roman" w:hAnsi="Times New Roman" w:cs="Times New Roman"/>
          <w:bCs/>
          <w:iCs/>
          <w:sz w:val="27"/>
          <w:szCs w:val="27"/>
          <w:lang w:val="uk-UA"/>
        </w:rPr>
        <w:t xml:space="preserve"> </w:t>
      </w:r>
      <w:r w:rsidRPr="00DB7860">
        <w:rPr>
          <w:rFonts w:ascii="Times New Roman" w:hAnsi="Times New Roman" w:cs="Times New Roman"/>
          <w:bCs/>
          <w:iCs/>
          <w:sz w:val="27"/>
          <w:szCs w:val="27"/>
        </w:rPr>
        <w:t>у галузі земельних відносин.</w:t>
      </w:r>
    </w:p>
    <w:p w:rsidR="00CD7E49" w:rsidRPr="00DB7860" w:rsidRDefault="00CD7E49" w:rsidP="00CD7E49">
      <w:pPr>
        <w:spacing w:after="0" w:line="240" w:lineRule="auto"/>
        <w:jc w:val="both"/>
        <w:rPr>
          <w:rFonts w:ascii="Times New Roman" w:hAnsi="Times New Roman" w:cs="Times New Roman"/>
          <w:sz w:val="27"/>
          <w:szCs w:val="27"/>
        </w:rPr>
      </w:pPr>
      <w:r w:rsidRPr="00DB7860">
        <w:rPr>
          <w:rFonts w:ascii="Times New Roman" w:hAnsi="Times New Roman" w:cs="Times New Roman"/>
          <w:sz w:val="27"/>
          <w:szCs w:val="27"/>
          <w:lang w:val="uk-UA"/>
        </w:rPr>
        <w:t xml:space="preserve"> Управлінню комунального майна та земельних відносин</w:t>
      </w:r>
      <w:r w:rsidRPr="00DB7860">
        <w:rPr>
          <w:rFonts w:ascii="Times New Roman" w:hAnsi="Times New Roman" w:cs="Times New Roman"/>
          <w:sz w:val="27"/>
          <w:szCs w:val="27"/>
        </w:rPr>
        <w:t xml:space="preserve">  аналізувати  протягом року стан виконання Програми, ініціювати внесення змін з метою більш ефективного використання бюджетних коштів.</w:t>
      </w:r>
    </w:p>
    <w:p w:rsidR="00CD7E49" w:rsidRPr="00DB7860" w:rsidRDefault="00CD7E49" w:rsidP="00CD7E49">
      <w:pPr>
        <w:spacing w:after="0" w:line="240" w:lineRule="auto"/>
        <w:jc w:val="both"/>
        <w:rPr>
          <w:rFonts w:ascii="Times New Roman" w:hAnsi="Times New Roman" w:cs="Times New Roman"/>
          <w:sz w:val="27"/>
          <w:szCs w:val="27"/>
          <w:lang w:val="uk-UA"/>
        </w:rPr>
      </w:pPr>
    </w:p>
    <w:p w:rsidR="00CD7E49" w:rsidRPr="00DB7860" w:rsidRDefault="00CD7E49" w:rsidP="00CD7E49">
      <w:pPr>
        <w:spacing w:after="0" w:line="240" w:lineRule="auto"/>
        <w:jc w:val="both"/>
        <w:rPr>
          <w:rFonts w:ascii="Times New Roman" w:hAnsi="Times New Roman" w:cs="Times New Roman"/>
          <w:sz w:val="27"/>
          <w:szCs w:val="27"/>
          <w:lang w:val="uk-UA"/>
        </w:rPr>
      </w:pPr>
      <w:r w:rsidRPr="00DB7860">
        <w:rPr>
          <w:rFonts w:ascii="Times New Roman" w:hAnsi="Times New Roman" w:cs="Times New Roman"/>
          <w:sz w:val="27"/>
          <w:szCs w:val="27"/>
        </w:rPr>
        <w:t xml:space="preserve">Міський голова                                                    </w:t>
      </w:r>
      <w:r w:rsidRPr="00DB7860">
        <w:rPr>
          <w:rFonts w:ascii="Times New Roman" w:hAnsi="Times New Roman" w:cs="Times New Roman"/>
          <w:sz w:val="27"/>
          <w:szCs w:val="27"/>
        </w:rPr>
        <w:tab/>
      </w:r>
      <w:r w:rsidRPr="00DB7860">
        <w:rPr>
          <w:rFonts w:ascii="Times New Roman" w:hAnsi="Times New Roman" w:cs="Times New Roman"/>
          <w:sz w:val="27"/>
          <w:szCs w:val="27"/>
        </w:rPr>
        <w:tab/>
      </w:r>
      <w:r w:rsidRPr="00DB7860">
        <w:rPr>
          <w:rFonts w:ascii="Times New Roman" w:hAnsi="Times New Roman" w:cs="Times New Roman"/>
          <w:sz w:val="27"/>
          <w:szCs w:val="27"/>
        </w:rPr>
        <w:tab/>
        <w:t xml:space="preserve">   А.В. Лінник</w:t>
      </w:r>
    </w:p>
    <w:p w:rsidR="00CD7E49" w:rsidRPr="00DB7860" w:rsidRDefault="00CD7E49" w:rsidP="00CD7E49">
      <w:pPr>
        <w:spacing w:after="0" w:line="240" w:lineRule="auto"/>
        <w:jc w:val="both"/>
        <w:rPr>
          <w:rFonts w:ascii="Times New Roman" w:hAnsi="Times New Roman" w:cs="Times New Roman"/>
          <w:sz w:val="27"/>
          <w:szCs w:val="27"/>
          <w:lang w:val="uk-UA"/>
        </w:rPr>
      </w:pPr>
    </w:p>
    <w:p w:rsidR="00CD7E49" w:rsidRPr="00DB7860" w:rsidRDefault="00CD7E49" w:rsidP="00CD7E49">
      <w:pPr>
        <w:spacing w:after="0" w:line="240" w:lineRule="auto"/>
        <w:jc w:val="both"/>
        <w:rPr>
          <w:rFonts w:ascii="Times New Roman" w:hAnsi="Times New Roman" w:cs="Times New Roman"/>
          <w:sz w:val="27"/>
          <w:szCs w:val="27"/>
          <w:lang w:val="uk-UA"/>
        </w:rPr>
      </w:pPr>
    </w:p>
    <w:p w:rsidR="00CD7E49" w:rsidRPr="00DB7860" w:rsidRDefault="00CD7E49" w:rsidP="00CD7E49">
      <w:pPr>
        <w:spacing w:after="0" w:line="240" w:lineRule="auto"/>
        <w:jc w:val="both"/>
        <w:rPr>
          <w:rFonts w:ascii="Times New Roman" w:hAnsi="Times New Roman" w:cs="Times New Roman"/>
          <w:bCs/>
          <w:iCs/>
          <w:sz w:val="27"/>
          <w:szCs w:val="27"/>
          <w:lang w:val="uk-UA"/>
        </w:rPr>
      </w:pPr>
    </w:p>
    <w:p w:rsidR="00CD7E49" w:rsidRPr="00DB7860" w:rsidRDefault="00CD7E49" w:rsidP="00CD7E49">
      <w:pPr>
        <w:spacing w:after="0" w:line="240" w:lineRule="auto"/>
        <w:jc w:val="both"/>
        <w:rPr>
          <w:rFonts w:ascii="Times New Roman" w:hAnsi="Times New Roman" w:cs="Times New Roman"/>
          <w:bCs/>
          <w:iCs/>
          <w:sz w:val="27"/>
          <w:szCs w:val="27"/>
          <w:lang w:val="uk-UA"/>
        </w:rPr>
      </w:pPr>
    </w:p>
    <w:p w:rsidR="00CD7E49" w:rsidRPr="00DB7860" w:rsidRDefault="00CD7E49" w:rsidP="00CD7E49">
      <w:pPr>
        <w:spacing w:after="0" w:line="240" w:lineRule="auto"/>
        <w:jc w:val="both"/>
        <w:rPr>
          <w:rFonts w:ascii="Times New Roman" w:hAnsi="Times New Roman" w:cs="Times New Roman"/>
          <w:bCs/>
          <w:iCs/>
          <w:sz w:val="27"/>
          <w:szCs w:val="27"/>
          <w:lang w:val="uk-UA"/>
        </w:rPr>
      </w:pPr>
    </w:p>
    <w:p w:rsidR="00CD7E49" w:rsidRDefault="00CD7E49" w:rsidP="00CD7E49">
      <w:pPr>
        <w:spacing w:after="0" w:line="240" w:lineRule="auto"/>
        <w:jc w:val="center"/>
        <w:rPr>
          <w:rFonts w:ascii="Times New Roman" w:hAnsi="Times New Roman" w:cs="Times New Roman"/>
          <w:b/>
          <w:sz w:val="28"/>
          <w:szCs w:val="28"/>
          <w:lang w:val="uk-UA"/>
        </w:rPr>
      </w:pPr>
    </w:p>
    <w:p w:rsidR="00CD7E49" w:rsidRDefault="00CD7E49" w:rsidP="00CD7E49">
      <w:pPr>
        <w:spacing w:after="0" w:line="240" w:lineRule="auto"/>
        <w:jc w:val="center"/>
        <w:rPr>
          <w:rFonts w:ascii="Times New Roman" w:hAnsi="Times New Roman" w:cs="Times New Roman"/>
          <w:b/>
          <w:sz w:val="28"/>
          <w:szCs w:val="28"/>
          <w:lang w:val="uk-UA"/>
        </w:rPr>
      </w:pPr>
    </w:p>
    <w:p w:rsidR="00CD7E49" w:rsidRPr="00530A6F" w:rsidRDefault="00CD7E49" w:rsidP="00CD7E49">
      <w:pPr>
        <w:spacing w:after="0" w:line="240" w:lineRule="auto"/>
        <w:jc w:val="center"/>
        <w:rPr>
          <w:rFonts w:ascii="Times New Roman" w:hAnsi="Times New Roman" w:cs="Times New Roman"/>
          <w:b/>
          <w:bCs/>
          <w:iCs/>
          <w:sz w:val="28"/>
          <w:szCs w:val="28"/>
        </w:rPr>
      </w:pPr>
      <w:r w:rsidRPr="00530A6F">
        <w:rPr>
          <w:rFonts w:ascii="Times New Roman" w:hAnsi="Times New Roman" w:cs="Times New Roman"/>
          <w:b/>
          <w:sz w:val="28"/>
          <w:szCs w:val="28"/>
        </w:rPr>
        <w:t xml:space="preserve">Додаток №1 </w:t>
      </w:r>
      <w:proofErr w:type="gramStart"/>
      <w:r w:rsidRPr="00530A6F">
        <w:rPr>
          <w:rFonts w:ascii="Times New Roman" w:hAnsi="Times New Roman" w:cs="Times New Roman"/>
          <w:b/>
          <w:sz w:val="28"/>
          <w:szCs w:val="28"/>
        </w:rPr>
        <w:t>до</w:t>
      </w:r>
      <w:proofErr w:type="gramEnd"/>
      <w:r w:rsidRPr="00530A6F">
        <w:rPr>
          <w:rFonts w:ascii="Times New Roman" w:hAnsi="Times New Roman" w:cs="Times New Roman"/>
          <w:b/>
          <w:sz w:val="28"/>
          <w:szCs w:val="28"/>
        </w:rPr>
        <w:t xml:space="preserve"> Паспорту </w:t>
      </w:r>
      <w:r w:rsidRPr="00530A6F">
        <w:rPr>
          <w:rFonts w:ascii="Times New Roman" w:hAnsi="Times New Roman" w:cs="Times New Roman"/>
          <w:b/>
          <w:sz w:val="28"/>
          <w:szCs w:val="28"/>
          <w:lang w:val="uk-UA"/>
        </w:rPr>
        <w:t>п</w:t>
      </w:r>
      <w:r w:rsidRPr="00530A6F">
        <w:rPr>
          <w:rFonts w:ascii="Times New Roman" w:hAnsi="Times New Roman" w:cs="Times New Roman"/>
          <w:b/>
          <w:sz w:val="28"/>
          <w:szCs w:val="28"/>
        </w:rPr>
        <w:t xml:space="preserve">рограми </w:t>
      </w:r>
      <w:r w:rsidRPr="00530A6F">
        <w:rPr>
          <w:rFonts w:ascii="Times New Roman" w:hAnsi="Times New Roman" w:cs="Times New Roman"/>
          <w:b/>
          <w:bCs/>
          <w:iCs/>
          <w:sz w:val="28"/>
          <w:szCs w:val="28"/>
        </w:rPr>
        <w:t xml:space="preserve">реалізації </w:t>
      </w:r>
    </w:p>
    <w:p w:rsidR="00CD7E49" w:rsidRPr="00530A6F" w:rsidRDefault="00CD7E49" w:rsidP="00CD7E49">
      <w:pPr>
        <w:spacing w:after="0" w:line="240" w:lineRule="auto"/>
        <w:jc w:val="center"/>
        <w:rPr>
          <w:rFonts w:ascii="Times New Roman" w:hAnsi="Times New Roman" w:cs="Times New Roman"/>
          <w:b/>
          <w:bCs/>
          <w:iCs/>
          <w:sz w:val="28"/>
          <w:szCs w:val="28"/>
        </w:rPr>
      </w:pPr>
      <w:r w:rsidRPr="00530A6F">
        <w:rPr>
          <w:rFonts w:ascii="Times New Roman" w:hAnsi="Times New Roman" w:cs="Times New Roman"/>
          <w:b/>
          <w:bCs/>
          <w:iCs/>
          <w:sz w:val="28"/>
          <w:szCs w:val="28"/>
        </w:rPr>
        <w:t>повноважень міської ради</w:t>
      </w:r>
      <w:r w:rsidRPr="00530A6F">
        <w:rPr>
          <w:rFonts w:ascii="Times New Roman" w:hAnsi="Times New Roman" w:cs="Times New Roman"/>
          <w:b/>
          <w:bCs/>
          <w:iCs/>
          <w:sz w:val="28"/>
          <w:szCs w:val="28"/>
          <w:lang w:val="uk-UA"/>
        </w:rPr>
        <w:t xml:space="preserve"> </w:t>
      </w:r>
      <w:r w:rsidRPr="00530A6F">
        <w:rPr>
          <w:rFonts w:ascii="Times New Roman" w:hAnsi="Times New Roman" w:cs="Times New Roman"/>
          <w:b/>
          <w:bCs/>
          <w:iCs/>
          <w:sz w:val="28"/>
          <w:szCs w:val="28"/>
        </w:rPr>
        <w:t>у галузі земельних відносин на 20</w:t>
      </w:r>
      <w:r w:rsidRPr="00530A6F">
        <w:rPr>
          <w:rFonts w:ascii="Times New Roman" w:hAnsi="Times New Roman" w:cs="Times New Roman"/>
          <w:b/>
          <w:bCs/>
          <w:iCs/>
          <w:sz w:val="28"/>
          <w:szCs w:val="28"/>
          <w:lang w:val="uk-UA"/>
        </w:rPr>
        <w:t>20</w:t>
      </w:r>
      <w:r w:rsidRPr="00530A6F">
        <w:rPr>
          <w:rFonts w:ascii="Times New Roman" w:hAnsi="Times New Roman" w:cs="Times New Roman"/>
          <w:b/>
          <w:bCs/>
          <w:iCs/>
          <w:sz w:val="28"/>
          <w:szCs w:val="28"/>
        </w:rPr>
        <w:t xml:space="preserve"> </w:t>
      </w:r>
      <w:proofErr w:type="gramStart"/>
      <w:r w:rsidRPr="00530A6F">
        <w:rPr>
          <w:rFonts w:ascii="Times New Roman" w:hAnsi="Times New Roman" w:cs="Times New Roman"/>
          <w:b/>
          <w:bCs/>
          <w:iCs/>
          <w:sz w:val="28"/>
          <w:szCs w:val="28"/>
        </w:rPr>
        <w:t>р</w:t>
      </w:r>
      <w:proofErr w:type="gramEnd"/>
      <w:r w:rsidRPr="00530A6F">
        <w:rPr>
          <w:rFonts w:ascii="Times New Roman" w:hAnsi="Times New Roman" w:cs="Times New Roman"/>
          <w:b/>
          <w:bCs/>
          <w:iCs/>
          <w:sz w:val="28"/>
          <w:szCs w:val="28"/>
        </w:rPr>
        <w:t>ік</w:t>
      </w:r>
    </w:p>
    <w:p w:rsidR="00CD7E49" w:rsidRPr="00530A6F" w:rsidRDefault="00CD7E49" w:rsidP="00CD7E49">
      <w:pPr>
        <w:spacing w:after="0" w:line="240" w:lineRule="auto"/>
        <w:rPr>
          <w:rFonts w:ascii="Times New Roman" w:hAnsi="Times New Roman" w:cs="Times New Roman"/>
          <w:sz w:val="28"/>
          <w:szCs w:val="28"/>
          <w:lang w:val="uk-UA"/>
        </w:rPr>
      </w:pPr>
      <w:r w:rsidRPr="00530A6F">
        <w:rPr>
          <w:rFonts w:ascii="Times New Roman" w:hAnsi="Times New Roman" w:cs="Times New Roman"/>
          <w:b/>
          <w:bCs/>
          <w:sz w:val="28"/>
          <w:szCs w:val="28"/>
          <w:lang w:val="uk-UA"/>
        </w:rPr>
        <w:t xml:space="preserve">               </w:t>
      </w:r>
      <w:r w:rsidRPr="00530A6F">
        <w:rPr>
          <w:rFonts w:ascii="Times New Roman" w:hAnsi="Times New Roman" w:cs="Times New Roman"/>
          <w:sz w:val="28"/>
          <w:szCs w:val="28"/>
        </w:rPr>
        <w:t>Обсяг фінансових ресурсів, необхідних для виконання заході</w:t>
      </w:r>
      <w:proofErr w:type="gramStart"/>
      <w:r w:rsidRPr="00530A6F">
        <w:rPr>
          <w:rFonts w:ascii="Times New Roman" w:hAnsi="Times New Roman" w:cs="Times New Roman"/>
          <w:sz w:val="28"/>
          <w:szCs w:val="28"/>
        </w:rPr>
        <w:t>в</w:t>
      </w:r>
      <w:proofErr w:type="gramEnd"/>
      <w:r w:rsidRPr="00530A6F">
        <w:rPr>
          <w:rFonts w:ascii="Times New Roman" w:hAnsi="Times New Roman" w:cs="Times New Roman"/>
          <w:sz w:val="28"/>
          <w:szCs w:val="28"/>
        </w:rPr>
        <w:t>:</w:t>
      </w:r>
      <w:r w:rsidRPr="00530A6F">
        <w:rPr>
          <w:rFonts w:ascii="Times New Roman" w:hAnsi="Times New Roman" w:cs="Times New Roman"/>
          <w:sz w:val="28"/>
          <w:szCs w:val="28"/>
          <w:lang w:val="uk-UA"/>
        </w:rPr>
        <w:t xml:space="preserve"> </w:t>
      </w:r>
    </w:p>
    <w:p w:rsidR="00CD7E49" w:rsidRPr="00530A6F" w:rsidRDefault="00CD7E49" w:rsidP="00CD7E49">
      <w:pPr>
        <w:spacing w:after="0" w:line="240" w:lineRule="auto"/>
        <w:rPr>
          <w:rFonts w:ascii="Times New Roman" w:hAnsi="Times New Roman" w:cs="Times New Roman"/>
          <w:sz w:val="28"/>
          <w:szCs w:val="28"/>
          <w:lang w:val="uk-UA"/>
        </w:rPr>
      </w:pPr>
      <w:r w:rsidRPr="00530A6F">
        <w:rPr>
          <w:rFonts w:ascii="Times New Roman" w:hAnsi="Times New Roman" w:cs="Times New Roman"/>
          <w:sz w:val="28"/>
          <w:szCs w:val="28"/>
          <w:lang w:val="uk-UA"/>
        </w:rPr>
        <w:t xml:space="preserve">                                                                                                      (тис.грн.)</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828"/>
        <w:gridCol w:w="992"/>
        <w:gridCol w:w="1276"/>
        <w:gridCol w:w="1276"/>
        <w:gridCol w:w="1417"/>
        <w:gridCol w:w="1559"/>
      </w:tblGrid>
      <w:tr w:rsidR="00CD7E49" w:rsidRPr="00530A6F" w:rsidTr="0073391B">
        <w:tc>
          <w:tcPr>
            <w:tcW w:w="425"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jc w:val="center"/>
              <w:rPr>
                <w:rFonts w:ascii="Times New Roman" w:hAnsi="Times New Roman" w:cs="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rPr>
              <w:t>Друкарські послуги</w:t>
            </w:r>
          </w:p>
        </w:tc>
        <w:tc>
          <w:tcPr>
            <w:tcW w:w="1276"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rPr>
              <w:t>Послуги з розробки проектів</w:t>
            </w:r>
          </w:p>
        </w:tc>
        <w:tc>
          <w:tcPr>
            <w:tcW w:w="1276"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rPr>
                <w:rFonts w:ascii="Times New Roman" w:hAnsi="Times New Roman" w:cs="Times New Roman"/>
                <w:sz w:val="28"/>
                <w:szCs w:val="28"/>
              </w:rPr>
            </w:pPr>
            <w:r w:rsidRPr="00530A6F">
              <w:rPr>
                <w:rFonts w:ascii="Times New Roman" w:hAnsi="Times New Roman" w:cs="Times New Roman"/>
                <w:sz w:val="28"/>
                <w:szCs w:val="28"/>
              </w:rPr>
              <w:t>Послуги з</w:t>
            </w:r>
            <w:r w:rsidRPr="00530A6F">
              <w:rPr>
                <w:rFonts w:ascii="Times New Roman" w:hAnsi="Times New Roman" w:cs="Times New Roman"/>
                <w:sz w:val="28"/>
                <w:szCs w:val="28"/>
                <w:lang w:val="uk-UA"/>
              </w:rPr>
              <w:t xml:space="preserve"> </w:t>
            </w:r>
            <w:r w:rsidRPr="00530A6F">
              <w:rPr>
                <w:rFonts w:ascii="Times New Roman" w:hAnsi="Times New Roman" w:cs="Times New Roman"/>
                <w:sz w:val="28"/>
                <w:szCs w:val="28"/>
              </w:rPr>
              <w:t xml:space="preserve"> </w:t>
            </w:r>
            <w:r w:rsidRPr="00530A6F">
              <w:rPr>
                <w:rFonts w:ascii="Times New Roman" w:hAnsi="Times New Roman" w:cs="Times New Roman"/>
                <w:sz w:val="28"/>
                <w:szCs w:val="28"/>
                <w:lang w:val="uk-UA"/>
              </w:rPr>
              <w:t xml:space="preserve">питань </w:t>
            </w:r>
            <w:r w:rsidRPr="00530A6F">
              <w:rPr>
                <w:rFonts w:ascii="Times New Roman" w:hAnsi="Times New Roman" w:cs="Times New Roman"/>
                <w:sz w:val="28"/>
                <w:szCs w:val="28"/>
              </w:rPr>
              <w:t>оцін</w:t>
            </w:r>
            <w:r w:rsidRPr="00530A6F">
              <w:rPr>
                <w:rFonts w:ascii="Times New Roman" w:hAnsi="Times New Roman" w:cs="Times New Roman"/>
                <w:sz w:val="28"/>
                <w:szCs w:val="28"/>
                <w:lang w:val="uk-UA"/>
              </w:rPr>
              <w:t xml:space="preserve">ювання </w:t>
            </w:r>
          </w:p>
        </w:tc>
        <w:tc>
          <w:tcPr>
            <w:tcW w:w="1417"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tabs>
                <w:tab w:val="left" w:pos="1202"/>
              </w:tabs>
              <w:rPr>
                <w:rFonts w:ascii="Times New Roman" w:hAnsi="Times New Roman" w:cs="Times New Roman"/>
                <w:sz w:val="28"/>
                <w:szCs w:val="28"/>
                <w:lang w:val="uk-UA"/>
              </w:rPr>
            </w:pPr>
            <w:r w:rsidRPr="00530A6F">
              <w:rPr>
                <w:rFonts w:ascii="Times New Roman" w:hAnsi="Times New Roman" w:cs="Times New Roman"/>
                <w:sz w:val="28"/>
                <w:szCs w:val="28"/>
              </w:rPr>
              <w:t xml:space="preserve">Послуги </w:t>
            </w:r>
            <w:r w:rsidRPr="00530A6F">
              <w:rPr>
                <w:rFonts w:ascii="Times New Roman" w:hAnsi="Times New Roman" w:cs="Times New Roman"/>
                <w:sz w:val="28"/>
                <w:szCs w:val="28"/>
                <w:lang w:val="uk-UA"/>
              </w:rPr>
              <w:t xml:space="preserve"> з проведення аукціоні</w:t>
            </w:r>
            <w:proofErr w:type="gramStart"/>
            <w:r w:rsidRPr="00530A6F">
              <w:rPr>
                <w:rFonts w:ascii="Times New Roman" w:hAnsi="Times New Roman" w:cs="Times New Roman"/>
                <w:sz w:val="28"/>
                <w:szCs w:val="28"/>
                <w:lang w:val="uk-UA"/>
              </w:rPr>
              <w:t>в</w:t>
            </w:r>
            <w:proofErr w:type="gramEnd"/>
          </w:p>
        </w:tc>
        <w:tc>
          <w:tcPr>
            <w:tcW w:w="1559"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tabs>
                <w:tab w:val="left" w:pos="1202"/>
              </w:tabs>
              <w:rPr>
                <w:rFonts w:ascii="Times New Roman" w:hAnsi="Times New Roman" w:cs="Times New Roman"/>
                <w:sz w:val="28"/>
                <w:szCs w:val="28"/>
              </w:rPr>
            </w:pPr>
            <w:r w:rsidRPr="00530A6F">
              <w:rPr>
                <w:rFonts w:ascii="Times New Roman" w:hAnsi="Times New Roman" w:cs="Times New Roman"/>
                <w:sz w:val="28"/>
                <w:szCs w:val="28"/>
                <w:lang w:val="uk-UA"/>
              </w:rPr>
              <w:t xml:space="preserve">Послуги  з розробки </w:t>
            </w:r>
            <w:r w:rsidRPr="00530A6F">
              <w:rPr>
                <w:rFonts w:ascii="Times New Roman" w:hAnsi="Times New Roman" w:cs="Times New Roman"/>
                <w:sz w:val="28"/>
                <w:szCs w:val="28"/>
              </w:rPr>
              <w:t>програмного забезпечення</w:t>
            </w:r>
          </w:p>
        </w:tc>
      </w:tr>
      <w:tr w:rsidR="00CD7E49" w:rsidRPr="00530A6F" w:rsidTr="0073391B">
        <w:trPr>
          <w:trHeight w:val="879"/>
        </w:trPr>
        <w:tc>
          <w:tcPr>
            <w:tcW w:w="425"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jc w:val="center"/>
              <w:rPr>
                <w:rFonts w:ascii="Times New Roman" w:hAnsi="Times New Roman" w:cs="Times New Roman"/>
                <w:sz w:val="28"/>
                <w:szCs w:val="28"/>
              </w:rPr>
            </w:pPr>
            <w:r w:rsidRPr="00530A6F">
              <w:rPr>
                <w:rFonts w:ascii="Times New Roman" w:hAnsi="Times New Roman" w:cs="Times New Roman"/>
                <w:sz w:val="28"/>
                <w:szCs w:val="28"/>
              </w:rPr>
              <w:t>1</w:t>
            </w:r>
          </w:p>
        </w:tc>
        <w:tc>
          <w:tcPr>
            <w:tcW w:w="3828"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spacing w:before="100" w:beforeAutospacing="1" w:after="100" w:afterAutospacing="1"/>
              <w:jc w:val="both"/>
              <w:outlineLvl w:val="2"/>
              <w:rPr>
                <w:rFonts w:ascii="Times New Roman" w:hAnsi="Times New Roman" w:cs="Times New Roman"/>
                <w:b/>
                <w:bCs/>
                <w:sz w:val="28"/>
                <w:szCs w:val="28"/>
              </w:rPr>
            </w:pPr>
            <w:r w:rsidRPr="00530A6F">
              <w:rPr>
                <w:rFonts w:ascii="Times New Roman" w:hAnsi="Times New Roman" w:cs="Times New Roman"/>
                <w:b/>
                <w:bCs/>
                <w:sz w:val="28"/>
                <w:szCs w:val="28"/>
              </w:rPr>
              <w:t xml:space="preserve">Розробка </w:t>
            </w:r>
            <w:r w:rsidRPr="00530A6F">
              <w:rPr>
                <w:rFonts w:ascii="Times New Roman" w:hAnsi="Times New Roman" w:cs="Times New Roman"/>
                <w:b/>
                <w:sz w:val="28"/>
                <w:szCs w:val="28"/>
              </w:rPr>
              <w:t xml:space="preserve">проекту землеустрою щодо встановлення і зміни адміністративної межі </w:t>
            </w:r>
            <w:proofErr w:type="gramStart"/>
            <w:r w:rsidRPr="00530A6F">
              <w:rPr>
                <w:rFonts w:ascii="Times New Roman" w:hAnsi="Times New Roman" w:cs="Times New Roman"/>
                <w:b/>
                <w:sz w:val="28"/>
                <w:szCs w:val="28"/>
              </w:rPr>
              <w:t>м</w:t>
            </w:r>
            <w:proofErr w:type="gramEnd"/>
            <w:r w:rsidRPr="00530A6F">
              <w:rPr>
                <w:rFonts w:ascii="Times New Roman" w:hAnsi="Times New Roman" w:cs="Times New Roman"/>
                <w:b/>
                <w:sz w:val="28"/>
                <w:szCs w:val="28"/>
              </w:rPr>
              <w:t xml:space="preserve">іста Ніжина </w:t>
            </w:r>
          </w:p>
        </w:tc>
        <w:tc>
          <w:tcPr>
            <w:tcW w:w="992"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rPr>
            </w:pPr>
            <w:r w:rsidRPr="00530A6F">
              <w:rPr>
                <w:rFonts w:ascii="Times New Roman" w:hAnsi="Times New Roman" w:cs="Times New Roman"/>
                <w:sz w:val="28"/>
                <w:szCs w:val="28"/>
                <w:lang w:val="uk-UA"/>
              </w:rPr>
              <w:t>5,0</w:t>
            </w:r>
          </w:p>
        </w:tc>
        <w:tc>
          <w:tcPr>
            <w:tcW w:w="1276"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rPr>
              <w:t>200</w:t>
            </w:r>
            <w:r w:rsidRPr="00530A6F">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p>
        </w:tc>
        <w:tc>
          <w:tcPr>
            <w:tcW w:w="1417"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p>
        </w:tc>
      </w:tr>
      <w:tr w:rsidR="00CD7E49" w:rsidRPr="00530A6F" w:rsidTr="0073391B">
        <w:tc>
          <w:tcPr>
            <w:tcW w:w="425"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jc w:val="center"/>
              <w:rPr>
                <w:rFonts w:ascii="Times New Roman" w:hAnsi="Times New Roman" w:cs="Times New Roman"/>
                <w:sz w:val="28"/>
                <w:szCs w:val="28"/>
              </w:rPr>
            </w:pPr>
            <w:r w:rsidRPr="00530A6F">
              <w:rPr>
                <w:rFonts w:ascii="Times New Roman" w:hAnsi="Times New Roman" w:cs="Times New Roman"/>
                <w:sz w:val="28"/>
                <w:szCs w:val="28"/>
              </w:rPr>
              <w:t>2</w:t>
            </w:r>
          </w:p>
        </w:tc>
        <w:tc>
          <w:tcPr>
            <w:tcW w:w="3828"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rPr>
                <w:rFonts w:ascii="Times New Roman" w:eastAsia="Times New Roman" w:hAnsi="Times New Roman" w:cs="Times New Roman"/>
                <w:b/>
                <w:bCs/>
                <w:sz w:val="28"/>
                <w:szCs w:val="28"/>
                <w:lang w:val="uk-UA"/>
              </w:rPr>
            </w:pPr>
            <w:r w:rsidRPr="00530A6F">
              <w:rPr>
                <w:rFonts w:ascii="Times New Roman" w:eastAsia="Times New Roman" w:hAnsi="Times New Roman" w:cs="Times New Roman"/>
                <w:b/>
                <w:bCs/>
                <w:sz w:val="28"/>
                <w:szCs w:val="28"/>
              </w:rPr>
              <w:t xml:space="preserve">Організація та ведення </w:t>
            </w:r>
            <w:proofErr w:type="gramStart"/>
            <w:r w:rsidRPr="00530A6F">
              <w:rPr>
                <w:rFonts w:ascii="Times New Roman" w:eastAsia="Times New Roman" w:hAnsi="Times New Roman" w:cs="Times New Roman"/>
                <w:b/>
                <w:bCs/>
                <w:sz w:val="28"/>
                <w:szCs w:val="28"/>
                <w:lang w:val="uk-UA"/>
              </w:rPr>
              <w:t>обл</w:t>
            </w:r>
            <w:proofErr w:type="gramEnd"/>
            <w:r w:rsidRPr="00530A6F">
              <w:rPr>
                <w:rFonts w:ascii="Times New Roman" w:eastAsia="Times New Roman" w:hAnsi="Times New Roman" w:cs="Times New Roman"/>
                <w:b/>
                <w:bCs/>
                <w:sz w:val="28"/>
                <w:szCs w:val="28"/>
                <w:lang w:val="uk-UA"/>
              </w:rPr>
              <w:t>іку земель комунальної власності:</w:t>
            </w:r>
          </w:p>
          <w:p w:rsidR="00CD7E49" w:rsidRPr="00530A6F" w:rsidRDefault="00CD7E49" w:rsidP="00EF4850">
            <w:pPr>
              <w:rPr>
                <w:rFonts w:ascii="Times New Roman" w:hAnsi="Times New Roman" w:cs="Times New Roman"/>
                <w:sz w:val="28"/>
                <w:szCs w:val="28"/>
                <w:lang w:val="uk-UA"/>
              </w:rPr>
            </w:pPr>
            <w:r w:rsidRPr="00530A6F">
              <w:rPr>
                <w:rFonts w:ascii="Times New Roman" w:eastAsia="Times New Roman" w:hAnsi="Times New Roman" w:cs="Times New Roman"/>
                <w:bCs/>
                <w:sz w:val="28"/>
                <w:szCs w:val="28"/>
                <w:lang w:val="uk-UA"/>
              </w:rPr>
              <w:t>-</w:t>
            </w:r>
            <w:r w:rsidRPr="00530A6F">
              <w:rPr>
                <w:rFonts w:ascii="Times New Roman" w:eastAsia="Times New Roman" w:hAnsi="Times New Roman" w:cs="Times New Roman"/>
                <w:sz w:val="28"/>
                <w:szCs w:val="28"/>
                <w:lang w:val="uk-UA"/>
              </w:rPr>
              <w:t xml:space="preserve"> розробка  програмного забезпечення та  його захист</w:t>
            </w:r>
          </w:p>
        </w:tc>
        <w:tc>
          <w:tcPr>
            <w:tcW w:w="992"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rPr>
                <w:rFonts w:ascii="Times New Roman" w:hAnsi="Times New Roman" w:cs="Times New Roman"/>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rPr>
            </w:pPr>
          </w:p>
          <w:p w:rsidR="00CD7E49" w:rsidRPr="00530A6F" w:rsidRDefault="00CD7E49" w:rsidP="00EF4850">
            <w:pPr>
              <w:rPr>
                <w:rFonts w:ascii="Times New Roman" w:hAnsi="Times New Roman" w:cs="Times New Roman"/>
                <w:sz w:val="28"/>
                <w:szCs w:val="28"/>
              </w:rPr>
            </w:pPr>
          </w:p>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rPr>
            </w:pPr>
          </w:p>
          <w:p w:rsidR="00CD7E49" w:rsidRPr="00530A6F" w:rsidRDefault="00CD7E49" w:rsidP="00EF4850">
            <w:pPr>
              <w:rPr>
                <w:rFonts w:ascii="Times New Roman" w:hAnsi="Times New Roman" w:cs="Times New Roman"/>
                <w:sz w:val="28"/>
                <w:szCs w:val="28"/>
              </w:rPr>
            </w:pPr>
          </w:p>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rPr>
              <w:t>800,0</w:t>
            </w:r>
          </w:p>
        </w:tc>
      </w:tr>
      <w:tr w:rsidR="00CD7E49" w:rsidRPr="00530A6F" w:rsidTr="0073391B">
        <w:tc>
          <w:tcPr>
            <w:tcW w:w="425"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jc w:val="center"/>
              <w:rPr>
                <w:rFonts w:ascii="Times New Roman" w:hAnsi="Times New Roman" w:cs="Times New Roman"/>
                <w:sz w:val="28"/>
                <w:szCs w:val="28"/>
              </w:rPr>
            </w:pPr>
            <w:r w:rsidRPr="00530A6F">
              <w:rPr>
                <w:rFonts w:ascii="Times New Roman" w:hAnsi="Times New Roman" w:cs="Times New Roman"/>
                <w:sz w:val="28"/>
                <w:szCs w:val="28"/>
              </w:rPr>
              <w:t>3</w:t>
            </w:r>
          </w:p>
        </w:tc>
        <w:tc>
          <w:tcPr>
            <w:tcW w:w="3828"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rPr>
                <w:rFonts w:ascii="Times New Roman" w:eastAsia="Times New Roman" w:hAnsi="Times New Roman" w:cs="Times New Roman"/>
                <w:b/>
                <w:bCs/>
                <w:sz w:val="28"/>
                <w:szCs w:val="28"/>
                <w:lang w:val="uk-UA"/>
              </w:rPr>
            </w:pPr>
            <w:r w:rsidRPr="00530A6F">
              <w:rPr>
                <w:rFonts w:ascii="Times New Roman" w:eastAsia="Times New Roman" w:hAnsi="Times New Roman" w:cs="Times New Roman"/>
                <w:b/>
                <w:bCs/>
                <w:sz w:val="28"/>
                <w:szCs w:val="28"/>
              </w:rPr>
              <w:t xml:space="preserve">Організація </w:t>
            </w:r>
            <w:r w:rsidRPr="00530A6F">
              <w:rPr>
                <w:rFonts w:ascii="Times New Roman" w:eastAsia="Times New Roman" w:hAnsi="Times New Roman" w:cs="Times New Roman"/>
                <w:b/>
                <w:bCs/>
                <w:sz w:val="28"/>
                <w:szCs w:val="28"/>
                <w:lang w:val="uk-UA"/>
              </w:rPr>
              <w:t>землеустрою земель комунальної власності:</w:t>
            </w:r>
          </w:p>
          <w:p w:rsidR="00CD7E49" w:rsidRPr="00530A6F" w:rsidRDefault="002D0F53" w:rsidP="00EF4850">
            <w:pPr>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w:t>
            </w:r>
            <w:r>
              <w:rPr>
                <w:rFonts w:ascii="Times New Roman" w:eastAsia="Times New Roman" w:hAnsi="Times New Roman" w:cs="Times New Roman"/>
                <w:sz w:val="28"/>
                <w:szCs w:val="28"/>
                <w:lang w:val="uk-UA"/>
              </w:rPr>
              <w:t>виготовлення проектів землеустрою; технічної документації із землеустрою земельних ділянок;</w:t>
            </w:r>
          </w:p>
          <w:p w:rsidR="00CD7E49" w:rsidRPr="00530A6F" w:rsidRDefault="00CD7E49" w:rsidP="00EF4850">
            <w:pPr>
              <w:rPr>
                <w:rFonts w:ascii="Times New Roman" w:eastAsia="Times New Roman" w:hAnsi="Times New Roman" w:cs="Times New Roman"/>
                <w:b/>
                <w:bCs/>
                <w:sz w:val="28"/>
                <w:szCs w:val="28"/>
                <w:lang w:val="uk-UA"/>
              </w:rPr>
            </w:pPr>
            <w:r w:rsidRPr="00530A6F">
              <w:rPr>
                <w:rFonts w:ascii="Times New Roman" w:eastAsia="Times New Roman" w:hAnsi="Times New Roman" w:cs="Times New Roman"/>
                <w:b/>
                <w:sz w:val="28"/>
                <w:szCs w:val="28"/>
                <w:lang w:val="uk-UA"/>
              </w:rPr>
              <w:t xml:space="preserve">- </w:t>
            </w:r>
            <w:r w:rsidRPr="00530A6F">
              <w:rPr>
                <w:rFonts w:ascii="Times New Roman" w:eastAsia="Times New Roman" w:hAnsi="Times New Roman" w:cs="Times New Roman"/>
                <w:sz w:val="28"/>
                <w:szCs w:val="28"/>
                <w:lang w:val="uk-UA"/>
              </w:rPr>
              <w:t>виготовлення проектів землеустрою щодо відведення земельних ділянок під нежитловими будівлями «сміттєприймальний пункт»</w:t>
            </w:r>
          </w:p>
        </w:tc>
        <w:tc>
          <w:tcPr>
            <w:tcW w:w="992"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rPr>
            </w:pPr>
            <w:r w:rsidRPr="00530A6F">
              <w:rPr>
                <w:rFonts w:ascii="Times New Roman" w:hAnsi="Times New Roman" w:cs="Times New Roman"/>
                <w:sz w:val="28"/>
                <w:szCs w:val="28"/>
                <w:lang w:val="uk-UA"/>
              </w:rPr>
              <w:t>1,0</w:t>
            </w:r>
          </w:p>
        </w:tc>
        <w:tc>
          <w:tcPr>
            <w:tcW w:w="1276"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rPr>
              <w:t>100,0</w:t>
            </w:r>
          </w:p>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rPr>
              <w:t>180,15</w:t>
            </w:r>
          </w:p>
        </w:tc>
        <w:tc>
          <w:tcPr>
            <w:tcW w:w="1276"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jc w:val="center"/>
              <w:rPr>
                <w:rFonts w:ascii="Times New Roman" w:hAnsi="Times New Roman" w:cs="Times New Roman"/>
                <w:sz w:val="28"/>
                <w:szCs w:val="28"/>
              </w:rPr>
            </w:pPr>
          </w:p>
        </w:tc>
      </w:tr>
      <w:tr w:rsidR="00CD7E49" w:rsidRPr="00530A6F" w:rsidTr="0073391B">
        <w:trPr>
          <w:trHeight w:val="975"/>
        </w:trPr>
        <w:tc>
          <w:tcPr>
            <w:tcW w:w="425"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jc w:val="center"/>
              <w:rPr>
                <w:rFonts w:ascii="Times New Roman" w:hAnsi="Times New Roman" w:cs="Times New Roman"/>
                <w:sz w:val="28"/>
                <w:szCs w:val="28"/>
              </w:rPr>
            </w:pPr>
            <w:r w:rsidRPr="00530A6F">
              <w:rPr>
                <w:rFonts w:ascii="Times New Roman" w:hAnsi="Times New Roman" w:cs="Times New Roman"/>
                <w:sz w:val="28"/>
                <w:szCs w:val="28"/>
              </w:rPr>
              <w:t>4</w:t>
            </w:r>
          </w:p>
        </w:tc>
        <w:tc>
          <w:tcPr>
            <w:tcW w:w="3828"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530A6F">
              <w:rPr>
                <w:rFonts w:ascii="Times New Roman" w:eastAsia="Times New Roman" w:hAnsi="Times New Roman" w:cs="Times New Roman"/>
                <w:b/>
                <w:bCs/>
                <w:sz w:val="28"/>
                <w:szCs w:val="28"/>
                <w:lang w:val="uk-UA" w:eastAsia="ar-SA"/>
              </w:rPr>
              <w:t>Проведення інвентаризації земель та водних об’єктів:</w:t>
            </w:r>
          </w:p>
          <w:p w:rsidR="00CD7E49" w:rsidRDefault="00CD7E49" w:rsidP="00EF4850">
            <w:pPr>
              <w:tabs>
                <w:tab w:val="left" w:pos="1155"/>
                <w:tab w:val="left" w:pos="1290"/>
              </w:tabs>
              <w:suppressAutoHyphens/>
              <w:jc w:val="both"/>
              <w:rPr>
                <w:rFonts w:ascii="Times New Roman" w:eastAsia="Times New Roman" w:hAnsi="Times New Roman" w:cs="Times New Roman"/>
                <w:sz w:val="28"/>
                <w:szCs w:val="28"/>
                <w:lang w:val="uk-UA" w:eastAsia="ar-SA"/>
              </w:rPr>
            </w:pPr>
            <w:r w:rsidRPr="00530A6F">
              <w:rPr>
                <w:rFonts w:ascii="Times New Roman" w:eastAsia="Times New Roman" w:hAnsi="Times New Roman" w:cs="Times New Roman"/>
                <w:sz w:val="28"/>
                <w:szCs w:val="28"/>
                <w:lang w:val="uk-UA" w:eastAsia="ar-SA"/>
              </w:rPr>
              <w:t>-</w:t>
            </w:r>
            <w:r w:rsidRPr="00530A6F">
              <w:rPr>
                <w:rFonts w:ascii="Times New Roman" w:eastAsia="Times New Roman" w:hAnsi="Times New Roman" w:cs="Times New Roman"/>
                <w:sz w:val="28"/>
                <w:szCs w:val="28"/>
                <w:lang w:eastAsia="ar-SA"/>
              </w:rPr>
              <w:t>проект землеустрою щодо встановлення прибережної смуги річки Остер</w:t>
            </w:r>
            <w:r w:rsidRPr="00530A6F">
              <w:rPr>
                <w:rFonts w:ascii="Times New Roman" w:eastAsia="Times New Roman" w:hAnsi="Times New Roman" w:cs="Times New Roman"/>
                <w:sz w:val="28"/>
                <w:szCs w:val="28"/>
                <w:lang w:val="uk-UA" w:eastAsia="ar-SA"/>
              </w:rPr>
              <w:t>;</w:t>
            </w:r>
          </w:p>
          <w:p w:rsidR="00CD7E49" w:rsidRPr="00530A6F" w:rsidRDefault="00CD7E49" w:rsidP="00EF4850">
            <w:pPr>
              <w:tabs>
                <w:tab w:val="left" w:pos="1155"/>
                <w:tab w:val="left" w:pos="1290"/>
              </w:tabs>
              <w:suppressAutoHyphens/>
              <w:jc w:val="both"/>
              <w:rPr>
                <w:rFonts w:ascii="Times New Roman" w:hAnsi="Times New Roman" w:cs="Times New Roman"/>
                <w:bCs/>
                <w:sz w:val="28"/>
                <w:szCs w:val="28"/>
                <w:lang w:val="uk-UA" w:eastAsia="ar-SA"/>
              </w:rPr>
            </w:pPr>
            <w:r w:rsidRPr="00530A6F">
              <w:rPr>
                <w:rFonts w:ascii="Times New Roman" w:eastAsia="Times New Roman" w:hAnsi="Times New Roman" w:cs="Times New Roman"/>
                <w:sz w:val="28"/>
                <w:szCs w:val="28"/>
                <w:lang w:val="uk-UA" w:eastAsia="ar-SA"/>
              </w:rPr>
              <w:t xml:space="preserve">–проведення інвентаризації </w:t>
            </w:r>
            <w:r w:rsidRPr="00530A6F">
              <w:rPr>
                <w:rFonts w:ascii="Times New Roman" w:eastAsia="Times New Roman" w:hAnsi="Times New Roman" w:cs="Times New Roman"/>
                <w:sz w:val="28"/>
                <w:szCs w:val="28"/>
                <w:lang w:val="uk-UA" w:eastAsia="ar-SA"/>
              </w:rPr>
              <w:lastRenderedPageBreak/>
              <w:t>земель.</w:t>
            </w:r>
          </w:p>
        </w:tc>
        <w:tc>
          <w:tcPr>
            <w:tcW w:w="992"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rPr>
            </w:pPr>
            <w:r w:rsidRPr="00530A6F">
              <w:rPr>
                <w:rFonts w:ascii="Times New Roman" w:hAnsi="Times New Roman" w:cs="Times New Roman"/>
                <w:sz w:val="28"/>
                <w:szCs w:val="28"/>
                <w:lang w:val="uk-UA"/>
              </w:rPr>
              <w:t>1</w:t>
            </w:r>
            <w:r w:rsidRPr="00530A6F">
              <w:rPr>
                <w:rFonts w:ascii="Times New Roman" w:hAnsi="Times New Roman" w:cs="Times New Roman"/>
                <w:sz w:val="28"/>
                <w:szCs w:val="28"/>
              </w:rPr>
              <w:t>,0</w:t>
            </w:r>
          </w:p>
          <w:p w:rsidR="00CD7E49" w:rsidRPr="00530A6F" w:rsidRDefault="00CD7E49" w:rsidP="00EF4850">
            <w:pP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rPr>
            </w:pPr>
          </w:p>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rPr>
              <w:t>100,0</w:t>
            </w:r>
          </w:p>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rPr>
              <w:lastRenderedPageBreak/>
              <w:t>900,0</w:t>
            </w:r>
          </w:p>
        </w:tc>
        <w:tc>
          <w:tcPr>
            <w:tcW w:w="1276"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rPr>
            </w:pPr>
          </w:p>
          <w:p w:rsidR="00CD7E49" w:rsidRPr="00530A6F" w:rsidRDefault="00CD7E49" w:rsidP="00EF4850">
            <w:pPr>
              <w:rPr>
                <w:rFonts w:ascii="Times New Roman" w:hAnsi="Times New Roman" w:cs="Times New Roman"/>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rPr>
            </w:pPr>
          </w:p>
        </w:tc>
      </w:tr>
      <w:tr w:rsidR="00CD7E49" w:rsidRPr="00530A6F" w:rsidTr="0073391B">
        <w:trPr>
          <w:trHeight w:val="1314"/>
        </w:trPr>
        <w:tc>
          <w:tcPr>
            <w:tcW w:w="425"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jc w:val="center"/>
              <w:rPr>
                <w:rFonts w:ascii="Times New Roman" w:hAnsi="Times New Roman" w:cs="Times New Roman"/>
                <w:sz w:val="28"/>
                <w:szCs w:val="28"/>
              </w:rPr>
            </w:pPr>
            <w:r w:rsidRPr="00530A6F">
              <w:rPr>
                <w:rFonts w:ascii="Times New Roman" w:hAnsi="Times New Roman" w:cs="Times New Roman"/>
                <w:sz w:val="28"/>
                <w:szCs w:val="28"/>
              </w:rPr>
              <w:lastRenderedPageBreak/>
              <w:t>5</w:t>
            </w:r>
          </w:p>
        </w:tc>
        <w:tc>
          <w:tcPr>
            <w:tcW w:w="3828"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rPr>
                <w:rFonts w:ascii="Times New Roman" w:eastAsia="Times New Roman" w:hAnsi="Times New Roman" w:cs="Times New Roman"/>
                <w:b/>
                <w:bCs/>
                <w:sz w:val="28"/>
                <w:szCs w:val="28"/>
                <w:lang w:val="uk-UA"/>
              </w:rPr>
            </w:pPr>
            <w:r w:rsidRPr="00530A6F">
              <w:rPr>
                <w:rFonts w:ascii="Times New Roman" w:eastAsia="Times New Roman" w:hAnsi="Times New Roman" w:cs="Times New Roman"/>
                <w:b/>
                <w:bCs/>
                <w:sz w:val="28"/>
                <w:szCs w:val="28"/>
                <w:lang w:val="uk-UA"/>
              </w:rPr>
              <w:t>Функціонування ринку земель:</w:t>
            </w:r>
          </w:p>
          <w:p w:rsidR="00CD7E49" w:rsidRPr="00530A6F" w:rsidRDefault="00CD7E49" w:rsidP="00EF4850">
            <w:pPr>
              <w:rPr>
                <w:rFonts w:ascii="Times New Roman" w:eastAsia="Times New Roman" w:hAnsi="Times New Roman" w:cs="Times New Roman"/>
                <w:bCs/>
                <w:sz w:val="28"/>
                <w:szCs w:val="28"/>
                <w:lang w:val="uk-UA" w:eastAsia="ar-SA"/>
              </w:rPr>
            </w:pPr>
            <w:r w:rsidRPr="00530A6F">
              <w:rPr>
                <w:rFonts w:ascii="Times New Roman" w:hAnsi="Times New Roman" w:cs="Times New Roman"/>
                <w:sz w:val="28"/>
                <w:szCs w:val="28"/>
                <w:lang w:val="uk-UA"/>
              </w:rPr>
              <w:t>-</w:t>
            </w:r>
            <w:r w:rsidRPr="00530A6F">
              <w:rPr>
                <w:rFonts w:ascii="Times New Roman" w:eastAsia="Times New Roman" w:hAnsi="Times New Roman" w:cs="Times New Roman"/>
                <w:bCs/>
                <w:sz w:val="28"/>
                <w:szCs w:val="28"/>
                <w:lang w:val="uk-UA" w:eastAsia="ar-SA"/>
              </w:rPr>
              <w:t xml:space="preserve"> підготовка, організація та проведення земельних торгів у формі аукціонів;</w:t>
            </w:r>
          </w:p>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eastAsia="ar-SA"/>
              </w:rPr>
              <w:t>-проведення експертної грошової оцінки</w:t>
            </w:r>
          </w:p>
        </w:tc>
        <w:tc>
          <w:tcPr>
            <w:tcW w:w="992"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rPr>
            </w:pPr>
            <w:r w:rsidRPr="00530A6F">
              <w:rPr>
                <w:rFonts w:ascii="Times New Roman" w:hAnsi="Times New Roman" w:cs="Times New Roman"/>
                <w:sz w:val="28"/>
                <w:szCs w:val="28"/>
                <w:lang w:val="uk-UA"/>
              </w:rPr>
              <w:t>4</w:t>
            </w:r>
            <w:r w:rsidRPr="00530A6F">
              <w:rPr>
                <w:rFonts w:ascii="Times New Roman" w:hAnsi="Times New Roman" w:cs="Times New Roman"/>
                <w:sz w:val="28"/>
                <w:szCs w:val="28"/>
              </w:rPr>
              <w:t>,0</w:t>
            </w:r>
          </w:p>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rPr>
              <w:t>6,0</w:t>
            </w:r>
          </w:p>
        </w:tc>
        <w:tc>
          <w:tcPr>
            <w:tcW w:w="1276"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rPr>
            </w:pPr>
          </w:p>
          <w:p w:rsidR="00CD7E49" w:rsidRPr="00530A6F" w:rsidRDefault="00CD7E49" w:rsidP="00EF4850">
            <w:pPr>
              <w:rPr>
                <w:rFonts w:ascii="Times New Roman" w:hAnsi="Times New Roman" w:cs="Times New Roman"/>
                <w:sz w:val="28"/>
                <w:szCs w:val="28"/>
              </w:rPr>
            </w:pPr>
          </w:p>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rPr>
            </w:pPr>
          </w:p>
          <w:p w:rsidR="00CD7E49" w:rsidRPr="00530A6F" w:rsidRDefault="00CD7E49" w:rsidP="00EF4850">
            <w:pPr>
              <w:rPr>
                <w:rFonts w:ascii="Times New Roman" w:hAnsi="Times New Roman" w:cs="Times New Roman"/>
                <w:sz w:val="28"/>
                <w:szCs w:val="28"/>
              </w:rPr>
            </w:pPr>
          </w:p>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rPr>
              <w:t xml:space="preserve">       </w:t>
            </w:r>
          </w:p>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rPr>
              <w:t>100,0</w:t>
            </w:r>
          </w:p>
        </w:tc>
        <w:tc>
          <w:tcPr>
            <w:tcW w:w="1417"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rPr>
              <w:t>200,0</w:t>
            </w:r>
          </w:p>
          <w:p w:rsidR="00CD7E49" w:rsidRPr="00530A6F" w:rsidRDefault="00CD7E49" w:rsidP="00EF4850">
            <w:pPr>
              <w:rPr>
                <w:rFonts w:ascii="Times New Roman" w:hAnsi="Times New Roman" w:cs="Times New Roman"/>
                <w:sz w:val="28"/>
                <w:szCs w:val="28"/>
              </w:rPr>
            </w:pPr>
          </w:p>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rPr>
            </w:pPr>
          </w:p>
        </w:tc>
      </w:tr>
      <w:tr w:rsidR="00CD7E49" w:rsidRPr="00530A6F" w:rsidTr="0073391B">
        <w:trPr>
          <w:trHeight w:val="810"/>
        </w:trPr>
        <w:tc>
          <w:tcPr>
            <w:tcW w:w="425"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jc w:val="center"/>
              <w:rPr>
                <w:rFonts w:ascii="Times New Roman" w:hAnsi="Times New Roman" w:cs="Times New Roman"/>
                <w:sz w:val="28"/>
                <w:szCs w:val="28"/>
              </w:rPr>
            </w:pPr>
            <w:r w:rsidRPr="00530A6F">
              <w:rPr>
                <w:rFonts w:ascii="Times New Roman" w:hAnsi="Times New Roman" w:cs="Times New Roman"/>
                <w:sz w:val="28"/>
                <w:szCs w:val="28"/>
              </w:rPr>
              <w:t>6</w:t>
            </w:r>
          </w:p>
        </w:tc>
        <w:tc>
          <w:tcPr>
            <w:tcW w:w="3828"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spacing w:after="0" w:line="240" w:lineRule="auto"/>
              <w:jc w:val="both"/>
              <w:rPr>
                <w:rFonts w:ascii="Times New Roman" w:hAnsi="Times New Roman" w:cs="Times New Roman"/>
                <w:bCs/>
                <w:iCs/>
                <w:sz w:val="28"/>
                <w:szCs w:val="28"/>
                <w:lang w:val="uk-UA"/>
              </w:rPr>
            </w:pPr>
            <w:r w:rsidRPr="00530A6F">
              <w:rPr>
                <w:rFonts w:ascii="Times New Roman" w:hAnsi="Times New Roman" w:cs="Times New Roman"/>
                <w:b/>
                <w:bCs/>
                <w:sz w:val="28"/>
                <w:szCs w:val="28"/>
                <w:lang w:val="uk-UA" w:eastAsia="ar-SA"/>
              </w:rPr>
              <w:t>Інформаційне забезпечення:</w:t>
            </w:r>
            <w:r w:rsidRPr="00530A6F">
              <w:rPr>
                <w:rFonts w:ascii="Times New Roman" w:hAnsi="Times New Roman" w:cs="Times New Roman"/>
                <w:b/>
                <w:bCs/>
                <w:iCs/>
                <w:sz w:val="28"/>
                <w:szCs w:val="28"/>
              </w:rPr>
              <w:t xml:space="preserve"> </w:t>
            </w:r>
            <w:r w:rsidRPr="00530A6F">
              <w:rPr>
                <w:rFonts w:ascii="Times New Roman" w:hAnsi="Times New Roman" w:cs="Times New Roman"/>
                <w:b/>
                <w:bCs/>
                <w:iCs/>
                <w:sz w:val="28"/>
                <w:szCs w:val="28"/>
                <w:lang w:val="uk-UA"/>
              </w:rPr>
              <w:t xml:space="preserve">- </w:t>
            </w:r>
            <w:r w:rsidRPr="00530A6F">
              <w:rPr>
                <w:rFonts w:ascii="Times New Roman" w:hAnsi="Times New Roman" w:cs="Times New Roman"/>
                <w:bCs/>
                <w:iCs/>
                <w:sz w:val="28"/>
                <w:szCs w:val="28"/>
                <w:lang w:val="uk-UA"/>
              </w:rPr>
              <w:t xml:space="preserve">інформування населення міста про </w:t>
            </w:r>
            <w:r w:rsidRPr="00530A6F">
              <w:rPr>
                <w:rFonts w:ascii="Times New Roman" w:hAnsi="Times New Roman" w:cs="Times New Roman"/>
                <w:bCs/>
                <w:iCs/>
                <w:sz w:val="28"/>
                <w:szCs w:val="28"/>
              </w:rPr>
              <w:t>реалізаці</w:t>
            </w:r>
            <w:r w:rsidRPr="00530A6F">
              <w:rPr>
                <w:rFonts w:ascii="Times New Roman" w:hAnsi="Times New Roman" w:cs="Times New Roman"/>
                <w:bCs/>
                <w:iCs/>
                <w:sz w:val="28"/>
                <w:szCs w:val="28"/>
                <w:lang w:val="uk-UA"/>
              </w:rPr>
              <w:t>ю</w:t>
            </w:r>
          </w:p>
          <w:p w:rsidR="00CD7E49" w:rsidRPr="00530A6F" w:rsidRDefault="00CD7E49" w:rsidP="00EF4850">
            <w:pPr>
              <w:jc w:val="both"/>
              <w:rPr>
                <w:rFonts w:ascii="Times New Roman" w:hAnsi="Times New Roman" w:cs="Times New Roman"/>
                <w:bCs/>
                <w:sz w:val="28"/>
                <w:szCs w:val="28"/>
                <w:lang w:val="uk-UA" w:eastAsia="ar-SA"/>
              </w:rPr>
            </w:pPr>
            <w:r w:rsidRPr="00530A6F">
              <w:rPr>
                <w:rFonts w:ascii="Times New Roman" w:hAnsi="Times New Roman" w:cs="Times New Roman"/>
                <w:bCs/>
                <w:iCs/>
                <w:sz w:val="28"/>
                <w:szCs w:val="28"/>
              </w:rPr>
              <w:t>повноважень міської ради</w:t>
            </w:r>
            <w:r w:rsidRPr="00530A6F">
              <w:rPr>
                <w:rFonts w:ascii="Times New Roman" w:hAnsi="Times New Roman" w:cs="Times New Roman"/>
                <w:bCs/>
                <w:iCs/>
                <w:sz w:val="28"/>
                <w:szCs w:val="28"/>
                <w:lang w:val="uk-UA"/>
              </w:rPr>
              <w:t xml:space="preserve"> </w:t>
            </w:r>
            <w:r w:rsidRPr="00530A6F">
              <w:rPr>
                <w:rFonts w:ascii="Times New Roman" w:hAnsi="Times New Roman" w:cs="Times New Roman"/>
                <w:bCs/>
                <w:iCs/>
                <w:sz w:val="28"/>
                <w:szCs w:val="28"/>
              </w:rPr>
              <w:t>у галузі земельних відносин</w:t>
            </w:r>
          </w:p>
        </w:tc>
        <w:tc>
          <w:tcPr>
            <w:tcW w:w="992"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p>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rPr>
              <w:t>3,0</w:t>
            </w:r>
          </w:p>
        </w:tc>
        <w:tc>
          <w:tcPr>
            <w:tcW w:w="1276" w:type="dxa"/>
            <w:tcBorders>
              <w:top w:val="single" w:sz="4" w:space="0" w:color="000000"/>
              <w:left w:val="single" w:sz="4" w:space="0" w:color="000000"/>
              <w:bottom w:val="single" w:sz="4" w:space="0" w:color="000000"/>
              <w:right w:val="single" w:sz="4" w:space="0" w:color="000000"/>
            </w:tcBorders>
            <w:hideMark/>
          </w:tcPr>
          <w:p w:rsidR="00CD7E49" w:rsidRPr="00530A6F" w:rsidRDefault="00CD7E49" w:rsidP="00EF4850">
            <w:pP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p>
        </w:tc>
      </w:tr>
      <w:tr w:rsidR="00CD7E49" w:rsidRPr="00530A6F" w:rsidTr="0073391B">
        <w:trPr>
          <w:trHeight w:val="713"/>
        </w:trPr>
        <w:tc>
          <w:tcPr>
            <w:tcW w:w="425"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jc w:val="center"/>
              <w:rPr>
                <w:rFonts w:ascii="Times New Roman" w:hAnsi="Times New Roman" w:cs="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rPr>
              <w:t>Всього:</w:t>
            </w:r>
          </w:p>
        </w:tc>
        <w:tc>
          <w:tcPr>
            <w:tcW w:w="992"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rPr>
              <w:t>20,0</w:t>
            </w:r>
          </w:p>
        </w:tc>
        <w:tc>
          <w:tcPr>
            <w:tcW w:w="1276"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rPr>
              <w:t>1380,15</w:t>
            </w:r>
          </w:p>
        </w:tc>
        <w:tc>
          <w:tcPr>
            <w:tcW w:w="1276"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rPr>
              <w:t>100,0</w:t>
            </w:r>
          </w:p>
        </w:tc>
        <w:tc>
          <w:tcPr>
            <w:tcW w:w="1417"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rPr>
              <w:t>200,0</w:t>
            </w:r>
          </w:p>
        </w:tc>
        <w:tc>
          <w:tcPr>
            <w:tcW w:w="1559" w:type="dxa"/>
            <w:tcBorders>
              <w:top w:val="single" w:sz="4" w:space="0" w:color="000000"/>
              <w:left w:val="single" w:sz="4" w:space="0" w:color="000000"/>
              <w:bottom w:val="single" w:sz="4" w:space="0" w:color="000000"/>
              <w:right w:val="single" w:sz="4" w:space="0" w:color="000000"/>
            </w:tcBorders>
          </w:tcPr>
          <w:p w:rsidR="00CD7E49" w:rsidRPr="00530A6F" w:rsidRDefault="00CD7E49" w:rsidP="00EF4850">
            <w:pPr>
              <w:rPr>
                <w:rFonts w:ascii="Times New Roman" w:hAnsi="Times New Roman" w:cs="Times New Roman"/>
                <w:sz w:val="28"/>
                <w:szCs w:val="28"/>
                <w:lang w:val="uk-UA"/>
              </w:rPr>
            </w:pPr>
            <w:r w:rsidRPr="00530A6F">
              <w:rPr>
                <w:rFonts w:ascii="Times New Roman" w:hAnsi="Times New Roman" w:cs="Times New Roman"/>
                <w:sz w:val="28"/>
                <w:szCs w:val="28"/>
                <w:lang w:val="uk-UA"/>
              </w:rPr>
              <w:t>800,0</w:t>
            </w:r>
          </w:p>
        </w:tc>
      </w:tr>
    </w:tbl>
    <w:p w:rsidR="00CD7E49" w:rsidRPr="00530A6F" w:rsidRDefault="00CD7E49"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p>
    <w:p w:rsidR="00CD7E49" w:rsidRPr="00530A6F" w:rsidRDefault="00CD7E49"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CD7E49" w:rsidRPr="00530A6F" w:rsidRDefault="00CD7E49"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CD7E49" w:rsidRDefault="00CD7E49"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sidRPr="00530A6F">
        <w:rPr>
          <w:szCs w:val="28"/>
        </w:rPr>
        <w:t>Міський голова                                                                              А.В. Лінник</w:t>
      </w:r>
    </w:p>
    <w:p w:rsidR="00C15F38" w:rsidRDefault="00C15F38"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C15F38" w:rsidRDefault="00C15F38"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C15F38" w:rsidRDefault="00C15F38"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C15F38" w:rsidRDefault="00C15F38"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C15F38" w:rsidRDefault="00C15F38"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C15F38" w:rsidRDefault="00C15F38"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C15F38" w:rsidRDefault="00C15F38"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A82B47" w:rsidRDefault="00A82B47"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A82B47" w:rsidRDefault="00A82B47"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A82B47" w:rsidRDefault="00A82B47"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A82B47" w:rsidRDefault="00A82B47"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A82B47" w:rsidRDefault="00A82B47"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A82B47" w:rsidRDefault="00A82B47"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A82B47" w:rsidRDefault="00A82B47"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A82B47" w:rsidRDefault="00A82B47"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A82B47" w:rsidRDefault="00A82B47"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A82B47" w:rsidRDefault="00A82B47"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A82B47" w:rsidRDefault="00A82B47"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A82B47" w:rsidRDefault="00A82B47"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A82B47" w:rsidRDefault="00A82B47"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A82B47" w:rsidRDefault="00A82B47"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A82B47" w:rsidRDefault="00A82B47"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A82B47" w:rsidRDefault="00A82B47"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A82B47" w:rsidRDefault="00A82B47"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C15F38" w:rsidRDefault="00C15F38"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36538E" w:rsidRPr="00451680" w:rsidRDefault="0036538E" w:rsidP="0036538E">
      <w:pPr>
        <w:spacing w:after="0" w:line="240" w:lineRule="auto"/>
        <w:jc w:val="center"/>
        <w:rPr>
          <w:rFonts w:ascii="Times New Roman" w:eastAsia="Times New Roman" w:hAnsi="Times New Roman" w:cs="Times New Roman"/>
          <w:color w:val="000000"/>
          <w:sz w:val="24"/>
          <w:szCs w:val="24"/>
          <w:lang w:val="uk-UA"/>
        </w:rPr>
      </w:pPr>
      <w:r w:rsidRPr="00451680">
        <w:rPr>
          <w:rFonts w:ascii="Times New Roman" w:eastAsia="Times New Roman" w:hAnsi="Times New Roman" w:cs="Times New Roman"/>
          <w:color w:val="000000"/>
          <w:sz w:val="24"/>
          <w:szCs w:val="24"/>
          <w:lang w:val="uk-UA"/>
        </w:rPr>
        <w:t>ПОЯСНЮВАЛЬНА ЗАПИСКА</w:t>
      </w:r>
    </w:p>
    <w:p w:rsidR="0036538E" w:rsidRPr="00451680" w:rsidRDefault="0036538E" w:rsidP="0036538E">
      <w:pPr>
        <w:spacing w:after="0" w:line="240" w:lineRule="auto"/>
        <w:jc w:val="center"/>
        <w:rPr>
          <w:rFonts w:ascii="Times New Roman" w:eastAsia="Times New Roman" w:hAnsi="Times New Roman" w:cs="Times New Roman"/>
          <w:color w:val="000000"/>
          <w:sz w:val="24"/>
          <w:szCs w:val="24"/>
          <w:lang w:val="uk-UA"/>
        </w:rPr>
      </w:pPr>
    </w:p>
    <w:p w:rsidR="0036538E" w:rsidRPr="00451680" w:rsidRDefault="0036538E" w:rsidP="00A37F73">
      <w:pPr>
        <w:spacing w:after="0" w:line="240" w:lineRule="auto"/>
        <w:jc w:val="center"/>
        <w:rPr>
          <w:rFonts w:ascii="Times New Roman" w:eastAsia="Times New Roman" w:hAnsi="Times New Roman" w:cs="Times New Roman"/>
          <w:sz w:val="28"/>
          <w:szCs w:val="28"/>
          <w:lang w:val="uk-UA"/>
        </w:rPr>
      </w:pPr>
      <w:r w:rsidRPr="00451680">
        <w:rPr>
          <w:rFonts w:ascii="Times New Roman" w:eastAsia="Times New Roman" w:hAnsi="Times New Roman" w:cs="Times New Roman"/>
          <w:color w:val="000000"/>
          <w:sz w:val="28"/>
          <w:szCs w:val="28"/>
          <w:lang w:val="uk-UA"/>
        </w:rPr>
        <w:t xml:space="preserve">до проекту рішення міської ради </w:t>
      </w:r>
      <w:r w:rsidR="001851CB" w:rsidRPr="00451680">
        <w:rPr>
          <w:rFonts w:ascii="Times New Roman" w:eastAsia="Times New Roman" w:hAnsi="Times New Roman" w:cs="Times New Roman"/>
          <w:color w:val="000000"/>
          <w:sz w:val="28"/>
          <w:szCs w:val="28"/>
          <w:lang w:val="uk-UA"/>
        </w:rPr>
        <w:t>«</w:t>
      </w:r>
      <w:r w:rsidRPr="00451680">
        <w:rPr>
          <w:rFonts w:ascii="Times New Roman" w:eastAsia="Times New Roman" w:hAnsi="Times New Roman" w:cs="Times New Roman"/>
          <w:sz w:val="28"/>
          <w:szCs w:val="28"/>
          <w:lang w:val="uk-UA"/>
        </w:rPr>
        <w:t xml:space="preserve">Про внесення змін в Паспорт міської програми </w:t>
      </w:r>
      <w:r w:rsidRPr="00451680">
        <w:rPr>
          <w:rFonts w:ascii="Times New Roman" w:eastAsia="Times New Roman" w:hAnsi="Times New Roman" w:cs="Times New Roman"/>
          <w:bCs/>
          <w:sz w:val="28"/>
          <w:szCs w:val="28"/>
          <w:lang w:val="uk-UA"/>
        </w:rPr>
        <w:t>реалізації повноважень міської ради у галузі земельних відносин  на 2020 рік</w:t>
      </w:r>
      <w:r w:rsidRPr="00451680">
        <w:rPr>
          <w:rFonts w:ascii="Times New Roman" w:eastAsia="Times New Roman" w:hAnsi="Times New Roman" w:cs="Times New Roman"/>
          <w:sz w:val="28"/>
          <w:szCs w:val="28"/>
          <w:lang w:val="uk-UA"/>
        </w:rPr>
        <w:t xml:space="preserve"> (Додаток  36) до рішення Ніжинської міської ради  № </w:t>
      </w:r>
      <w:r w:rsidR="00836A22" w:rsidRPr="00451680">
        <w:rPr>
          <w:rFonts w:ascii="Times New Roman" w:eastAsia="Times New Roman" w:hAnsi="Times New Roman" w:cs="Times New Roman"/>
          <w:noProof/>
          <w:sz w:val="28"/>
          <w:lang w:val="uk-UA"/>
        </w:rPr>
        <w:t>7-65/2019</w:t>
      </w:r>
      <w:r w:rsidR="00836A22" w:rsidRPr="00451680">
        <w:rPr>
          <w:rFonts w:ascii="Times New Roman" w:hAnsi="Times New Roman" w:cs="Times New Roman"/>
          <w:noProof/>
          <w:sz w:val="28"/>
          <w:lang w:val="uk-UA"/>
        </w:rPr>
        <w:t xml:space="preserve"> </w:t>
      </w:r>
      <w:r w:rsidRPr="00451680">
        <w:rPr>
          <w:rFonts w:ascii="Times New Roman" w:eastAsia="Times New Roman" w:hAnsi="Times New Roman" w:cs="Times New Roman"/>
          <w:sz w:val="28"/>
          <w:szCs w:val="28"/>
          <w:lang w:val="uk-UA"/>
        </w:rPr>
        <w:t>від «24» грудня 2019 р. «Про затвердження бюджетних програм місцевого  значення на 2</w:t>
      </w:r>
      <w:r w:rsidR="008170C0" w:rsidRPr="00451680">
        <w:rPr>
          <w:rFonts w:ascii="Times New Roman" w:eastAsia="Times New Roman" w:hAnsi="Times New Roman" w:cs="Times New Roman"/>
          <w:sz w:val="28"/>
          <w:szCs w:val="28"/>
          <w:lang w:val="uk-UA"/>
        </w:rPr>
        <w:t>020</w:t>
      </w:r>
      <w:r w:rsidRPr="00451680">
        <w:rPr>
          <w:rFonts w:ascii="Times New Roman" w:eastAsia="Times New Roman" w:hAnsi="Times New Roman" w:cs="Times New Roman"/>
          <w:sz w:val="28"/>
          <w:szCs w:val="28"/>
          <w:lang w:val="uk-UA"/>
        </w:rPr>
        <w:t>рік»</w:t>
      </w:r>
    </w:p>
    <w:p w:rsidR="0036538E" w:rsidRPr="00451680" w:rsidRDefault="0036538E" w:rsidP="0036538E">
      <w:pPr>
        <w:spacing w:after="0" w:line="240" w:lineRule="auto"/>
        <w:jc w:val="both"/>
        <w:rPr>
          <w:rFonts w:ascii="Times New Roman" w:eastAsia="Times New Roman" w:hAnsi="Times New Roman" w:cs="Times New Roman"/>
          <w:color w:val="000000"/>
          <w:sz w:val="28"/>
          <w:szCs w:val="28"/>
          <w:lang w:val="uk-UA"/>
        </w:rPr>
      </w:pPr>
    </w:p>
    <w:p w:rsidR="001851CB" w:rsidRPr="00451680" w:rsidRDefault="0036538E" w:rsidP="001851CB">
      <w:pPr>
        <w:pStyle w:val="ac"/>
        <w:jc w:val="both"/>
        <w:rPr>
          <w:rFonts w:ascii="Times New Roman" w:hAnsi="Times New Roman"/>
        </w:rPr>
      </w:pPr>
      <w:r w:rsidRPr="00451680">
        <w:rPr>
          <w:rFonts w:ascii="Times New Roman" w:hAnsi="Times New Roman"/>
          <w:color w:val="000000"/>
          <w:sz w:val="28"/>
          <w:szCs w:val="28"/>
          <w:lang w:eastAsia="ru-RU"/>
        </w:rPr>
        <w:t xml:space="preserve">        </w:t>
      </w:r>
      <w:r w:rsidR="001851CB" w:rsidRPr="00451680">
        <w:rPr>
          <w:rFonts w:ascii="Times New Roman" w:hAnsi="Times New Roman"/>
          <w:color w:val="000000"/>
          <w:sz w:val="28"/>
          <w:szCs w:val="28"/>
          <w:lang w:eastAsia="ru-RU"/>
        </w:rPr>
        <w:t>1</w:t>
      </w:r>
      <w:r w:rsidRPr="00451680">
        <w:rPr>
          <w:rFonts w:ascii="Times New Roman" w:hAnsi="Times New Roman"/>
          <w:color w:val="000000"/>
          <w:sz w:val="28"/>
          <w:szCs w:val="28"/>
          <w:lang w:eastAsia="ru-RU"/>
        </w:rPr>
        <w:t xml:space="preserve"> </w:t>
      </w:r>
      <w:r w:rsidR="001851CB" w:rsidRPr="00451680">
        <w:rPr>
          <w:rFonts w:ascii="Times New Roman" w:hAnsi="Times New Roman"/>
          <w:sz w:val="28"/>
          <w:szCs w:val="28"/>
        </w:rPr>
        <w:t xml:space="preserve">. Обґрунтування необхідності прийняття акта. </w:t>
      </w:r>
    </w:p>
    <w:p w:rsidR="00FC2397" w:rsidRPr="00451680" w:rsidRDefault="001851CB" w:rsidP="00FC2397">
      <w:pPr>
        <w:jc w:val="both"/>
        <w:rPr>
          <w:rFonts w:ascii="Times New Roman" w:hAnsi="Times New Roman" w:cs="Times New Roman"/>
          <w:sz w:val="28"/>
          <w:szCs w:val="28"/>
          <w:lang w:val="uk-UA"/>
        </w:rPr>
      </w:pPr>
      <w:r w:rsidRPr="00451680">
        <w:rPr>
          <w:rFonts w:ascii="Times New Roman" w:hAnsi="Times New Roman" w:cs="Times New Roman"/>
          <w:sz w:val="28"/>
          <w:szCs w:val="28"/>
          <w:lang w:val="uk-UA"/>
        </w:rPr>
        <w:t xml:space="preserve">        Проект рішення сесії Ніжинської міської «Про </w:t>
      </w:r>
      <w:r w:rsidR="0036538E" w:rsidRPr="00451680">
        <w:rPr>
          <w:rFonts w:ascii="Times New Roman" w:eastAsia="Times New Roman" w:hAnsi="Times New Roman" w:cs="Times New Roman"/>
          <w:color w:val="000000"/>
          <w:sz w:val="28"/>
          <w:szCs w:val="28"/>
          <w:lang w:val="uk-UA"/>
        </w:rPr>
        <w:t>внесення змін в Паспорт міської програми реалізації повноважень міської ради у галузі  земельних відносин  на 20</w:t>
      </w:r>
      <w:r w:rsidR="000E10C5" w:rsidRPr="00451680">
        <w:rPr>
          <w:rFonts w:ascii="Times New Roman" w:eastAsia="Times New Roman" w:hAnsi="Times New Roman" w:cs="Times New Roman"/>
          <w:color w:val="000000"/>
          <w:sz w:val="28"/>
          <w:szCs w:val="28"/>
          <w:lang w:val="uk-UA"/>
        </w:rPr>
        <w:t>20</w:t>
      </w:r>
      <w:r w:rsidR="0036538E" w:rsidRPr="00451680">
        <w:rPr>
          <w:rFonts w:ascii="Times New Roman" w:eastAsia="Times New Roman" w:hAnsi="Times New Roman" w:cs="Times New Roman"/>
          <w:color w:val="000000"/>
          <w:sz w:val="28"/>
          <w:szCs w:val="28"/>
          <w:lang w:val="uk-UA"/>
        </w:rPr>
        <w:t xml:space="preserve"> рік (Додаток  </w:t>
      </w:r>
      <w:r w:rsidR="003726A0">
        <w:rPr>
          <w:rFonts w:ascii="Times New Roman" w:eastAsia="Times New Roman" w:hAnsi="Times New Roman" w:cs="Times New Roman"/>
          <w:color w:val="000000"/>
          <w:sz w:val="28"/>
          <w:szCs w:val="28"/>
          <w:lang w:val="uk-UA"/>
        </w:rPr>
        <w:t>3</w:t>
      </w:r>
      <w:r w:rsidR="0036538E" w:rsidRPr="00451680">
        <w:rPr>
          <w:rFonts w:ascii="Times New Roman" w:eastAsia="Times New Roman" w:hAnsi="Times New Roman" w:cs="Times New Roman"/>
          <w:color w:val="000000"/>
          <w:sz w:val="28"/>
          <w:szCs w:val="28"/>
          <w:lang w:val="uk-UA"/>
        </w:rPr>
        <w:t xml:space="preserve">6)  до рішення Ніжинської міської ради  </w:t>
      </w:r>
      <w:r w:rsidRPr="00451680">
        <w:rPr>
          <w:rFonts w:ascii="Times New Roman" w:eastAsia="Times New Roman" w:hAnsi="Times New Roman" w:cs="Times New Roman"/>
          <w:color w:val="000000"/>
          <w:sz w:val="28"/>
          <w:szCs w:val="28"/>
          <w:lang w:val="uk-UA"/>
        </w:rPr>
        <w:t xml:space="preserve">              </w:t>
      </w:r>
      <w:r w:rsidR="0036538E" w:rsidRPr="00451680">
        <w:rPr>
          <w:rFonts w:ascii="Times New Roman" w:eastAsia="Times New Roman" w:hAnsi="Times New Roman" w:cs="Times New Roman"/>
          <w:color w:val="000000"/>
          <w:sz w:val="28"/>
          <w:szCs w:val="28"/>
          <w:lang w:val="uk-UA"/>
        </w:rPr>
        <w:t xml:space="preserve">№ </w:t>
      </w:r>
      <w:r w:rsidR="0027194E">
        <w:rPr>
          <w:rFonts w:ascii="Times New Roman" w:eastAsia="Times New Roman" w:hAnsi="Times New Roman" w:cs="Times New Roman"/>
          <w:color w:val="000000"/>
          <w:sz w:val="28"/>
          <w:szCs w:val="28"/>
          <w:lang w:val="uk-UA"/>
        </w:rPr>
        <w:t>7</w:t>
      </w:r>
      <w:r w:rsidR="0036538E" w:rsidRPr="00451680">
        <w:rPr>
          <w:rFonts w:ascii="Times New Roman" w:eastAsia="Times New Roman" w:hAnsi="Times New Roman" w:cs="Times New Roman"/>
          <w:color w:val="000000"/>
          <w:sz w:val="28"/>
          <w:szCs w:val="28"/>
          <w:lang w:val="uk-UA"/>
        </w:rPr>
        <w:t>-</w:t>
      </w:r>
      <w:r w:rsidR="0027194E">
        <w:rPr>
          <w:rFonts w:ascii="Times New Roman" w:eastAsia="Times New Roman" w:hAnsi="Times New Roman" w:cs="Times New Roman"/>
          <w:color w:val="000000"/>
          <w:sz w:val="28"/>
          <w:szCs w:val="28"/>
          <w:lang w:val="uk-UA"/>
        </w:rPr>
        <w:t>6</w:t>
      </w:r>
      <w:r w:rsidR="0036538E" w:rsidRPr="00451680">
        <w:rPr>
          <w:rFonts w:ascii="Times New Roman" w:eastAsia="Times New Roman" w:hAnsi="Times New Roman" w:cs="Times New Roman"/>
          <w:color w:val="000000"/>
          <w:sz w:val="28"/>
          <w:szCs w:val="28"/>
          <w:lang w:val="uk-UA"/>
        </w:rPr>
        <w:t>5/2019 від «</w:t>
      </w:r>
      <w:r w:rsidR="00CC6881">
        <w:rPr>
          <w:rFonts w:ascii="Times New Roman" w:eastAsia="Times New Roman" w:hAnsi="Times New Roman" w:cs="Times New Roman"/>
          <w:color w:val="000000"/>
          <w:sz w:val="28"/>
          <w:szCs w:val="28"/>
          <w:lang w:val="uk-UA"/>
        </w:rPr>
        <w:t>24</w:t>
      </w:r>
      <w:r w:rsidR="0036538E" w:rsidRPr="00451680">
        <w:rPr>
          <w:rFonts w:ascii="Times New Roman" w:eastAsia="Times New Roman" w:hAnsi="Times New Roman" w:cs="Times New Roman"/>
          <w:color w:val="000000"/>
          <w:sz w:val="28"/>
          <w:szCs w:val="28"/>
          <w:lang w:val="uk-UA"/>
        </w:rPr>
        <w:t xml:space="preserve">» </w:t>
      </w:r>
      <w:r w:rsidR="00CC6881">
        <w:rPr>
          <w:rFonts w:ascii="Times New Roman" w:eastAsia="Times New Roman" w:hAnsi="Times New Roman" w:cs="Times New Roman"/>
          <w:color w:val="000000"/>
          <w:sz w:val="28"/>
          <w:szCs w:val="28"/>
          <w:lang w:val="uk-UA"/>
        </w:rPr>
        <w:t>груд</w:t>
      </w:r>
      <w:r w:rsidR="0036538E" w:rsidRPr="00451680">
        <w:rPr>
          <w:rFonts w:ascii="Times New Roman" w:eastAsia="Times New Roman" w:hAnsi="Times New Roman" w:cs="Times New Roman"/>
          <w:color w:val="000000"/>
          <w:sz w:val="28"/>
          <w:szCs w:val="28"/>
          <w:lang w:val="uk-UA"/>
        </w:rPr>
        <w:t>ня 2019 р. «Про затвердження бюджетних програм місцевого  значення на 20</w:t>
      </w:r>
      <w:r w:rsidR="00743E11" w:rsidRPr="00451680">
        <w:rPr>
          <w:rFonts w:ascii="Times New Roman" w:eastAsia="Times New Roman" w:hAnsi="Times New Roman" w:cs="Times New Roman"/>
          <w:color w:val="000000"/>
          <w:sz w:val="28"/>
          <w:szCs w:val="28"/>
          <w:lang w:val="uk-UA"/>
        </w:rPr>
        <w:t xml:space="preserve">20 </w:t>
      </w:r>
      <w:r w:rsidR="0036538E" w:rsidRPr="00451680">
        <w:rPr>
          <w:rFonts w:ascii="Times New Roman" w:eastAsia="Times New Roman" w:hAnsi="Times New Roman" w:cs="Times New Roman"/>
          <w:color w:val="000000"/>
          <w:sz w:val="28"/>
          <w:szCs w:val="28"/>
          <w:lang w:val="uk-UA"/>
        </w:rPr>
        <w:t>рік»</w:t>
      </w:r>
      <w:r w:rsidR="001F504E" w:rsidRPr="00451680">
        <w:rPr>
          <w:rFonts w:ascii="Times New Roman" w:eastAsia="Times New Roman" w:hAnsi="Times New Roman" w:cs="Times New Roman"/>
          <w:color w:val="000000"/>
          <w:sz w:val="28"/>
          <w:szCs w:val="28"/>
          <w:lang w:val="uk-UA"/>
        </w:rPr>
        <w:t xml:space="preserve">  </w:t>
      </w:r>
      <w:r w:rsidRPr="00451680">
        <w:rPr>
          <w:rFonts w:ascii="Times New Roman" w:hAnsi="Times New Roman" w:cs="Times New Roman"/>
          <w:bCs/>
          <w:color w:val="000000"/>
          <w:sz w:val="28"/>
          <w:szCs w:val="28"/>
          <w:lang w:val="uk-UA" w:eastAsia="uk-UA"/>
        </w:rPr>
        <w:t>розроблений з метою</w:t>
      </w:r>
      <w:r w:rsidRPr="00451680">
        <w:rPr>
          <w:rFonts w:ascii="Times New Roman" w:hAnsi="Times New Roman" w:cs="Times New Roman"/>
          <w:sz w:val="28"/>
          <w:szCs w:val="28"/>
          <w:lang w:val="uk-UA"/>
        </w:rPr>
        <w:t xml:space="preserve"> забезпечення фінансування робіт по </w:t>
      </w:r>
      <w:r w:rsidRPr="00451680">
        <w:rPr>
          <w:rFonts w:ascii="Times New Roman" w:eastAsia="Times New Roman" w:hAnsi="Times New Roman" w:cs="Times New Roman"/>
          <w:sz w:val="28"/>
          <w:szCs w:val="28"/>
          <w:lang w:val="uk-UA"/>
        </w:rPr>
        <w:t xml:space="preserve">виготовленню проектів землеустрою; технічної документації із землеустрою земельних ділянок; </w:t>
      </w:r>
      <w:r w:rsidRPr="00451680">
        <w:rPr>
          <w:rFonts w:ascii="Times New Roman" w:hAnsi="Times New Roman" w:cs="Times New Roman"/>
          <w:sz w:val="28"/>
          <w:szCs w:val="28"/>
          <w:lang w:val="uk-UA" w:eastAsia="ar-SA"/>
        </w:rPr>
        <w:t>проведення експертної грошової оцінки  земельних ділянок</w:t>
      </w:r>
      <w:r w:rsidR="00FC2397" w:rsidRPr="00451680">
        <w:rPr>
          <w:rFonts w:ascii="Times New Roman" w:hAnsi="Times New Roman" w:cs="Times New Roman"/>
          <w:sz w:val="28"/>
          <w:szCs w:val="28"/>
          <w:lang w:val="uk-UA" w:eastAsia="ar-SA"/>
        </w:rPr>
        <w:t xml:space="preserve"> -</w:t>
      </w:r>
      <w:r w:rsidR="00FC2397" w:rsidRPr="00451680">
        <w:rPr>
          <w:rFonts w:ascii="Times New Roman" w:hAnsi="Times New Roman" w:cs="Times New Roman"/>
          <w:sz w:val="28"/>
          <w:szCs w:val="28"/>
          <w:lang w:val="uk-UA"/>
        </w:rPr>
        <w:t xml:space="preserve"> розділ </w:t>
      </w:r>
      <w:r w:rsidR="00FC2397" w:rsidRPr="00451680">
        <w:rPr>
          <w:rFonts w:ascii="Times New Roman" w:hAnsi="Times New Roman" w:cs="Times New Roman"/>
          <w:szCs w:val="28"/>
          <w:u w:val="single"/>
        </w:rPr>
        <w:t>IV</w:t>
      </w:r>
      <w:r w:rsidR="00245184" w:rsidRPr="00451680">
        <w:rPr>
          <w:rFonts w:ascii="Times New Roman" w:hAnsi="Times New Roman" w:cs="Times New Roman"/>
          <w:sz w:val="28"/>
          <w:szCs w:val="28"/>
          <w:lang w:val="uk-UA"/>
        </w:rPr>
        <w:t>, п. 5</w:t>
      </w:r>
      <w:r w:rsidR="00FC2397" w:rsidRPr="00451680">
        <w:rPr>
          <w:rFonts w:ascii="Times New Roman" w:hAnsi="Times New Roman" w:cs="Times New Roman"/>
          <w:sz w:val="28"/>
          <w:szCs w:val="28"/>
          <w:lang w:val="uk-UA"/>
        </w:rPr>
        <w:t xml:space="preserve"> Заходів по реалізації Програми.</w:t>
      </w:r>
    </w:p>
    <w:p w:rsidR="000E10C5" w:rsidRPr="00451680" w:rsidRDefault="00FC2397" w:rsidP="00451680">
      <w:pPr>
        <w:jc w:val="both"/>
        <w:rPr>
          <w:rFonts w:ascii="Times New Roman" w:hAnsi="Times New Roman" w:cs="Times New Roman"/>
        </w:rPr>
      </w:pPr>
      <w:r w:rsidRPr="00451680">
        <w:rPr>
          <w:rFonts w:ascii="Times New Roman" w:hAnsi="Times New Roman" w:cs="Times New Roman"/>
          <w:sz w:val="28"/>
          <w:szCs w:val="28"/>
          <w:lang w:val="uk-UA" w:eastAsia="ar-SA"/>
        </w:rPr>
        <w:t xml:space="preserve"> </w:t>
      </w:r>
      <w:r w:rsidR="000E10C5" w:rsidRPr="00A37F73">
        <w:rPr>
          <w:rFonts w:ascii="Times New Roman" w:hAnsi="Times New Roman" w:cs="Times New Roman"/>
          <w:sz w:val="28"/>
          <w:szCs w:val="28"/>
          <w:lang w:val="uk-UA"/>
        </w:rPr>
        <w:t xml:space="preserve">       </w:t>
      </w:r>
      <w:r w:rsidR="00A90F14" w:rsidRPr="00A37F73">
        <w:rPr>
          <w:rFonts w:ascii="Times New Roman" w:hAnsi="Times New Roman" w:cs="Times New Roman"/>
          <w:sz w:val="28"/>
          <w:szCs w:val="28"/>
          <w:lang w:val="uk-UA"/>
        </w:rPr>
        <w:t xml:space="preserve"> </w:t>
      </w:r>
      <w:r w:rsidR="000E10C5" w:rsidRPr="00451680">
        <w:rPr>
          <w:rFonts w:ascii="Times New Roman" w:hAnsi="Times New Roman" w:cs="Times New Roman"/>
          <w:sz w:val="28"/>
          <w:szCs w:val="28"/>
        </w:rPr>
        <w:t>2. Загальна характеристика і основні положення проекту.</w:t>
      </w:r>
    </w:p>
    <w:p w:rsidR="000E10C5" w:rsidRPr="00451680" w:rsidRDefault="000E10C5" w:rsidP="000E10C5">
      <w:pPr>
        <w:pStyle w:val="ac"/>
        <w:jc w:val="both"/>
        <w:rPr>
          <w:rFonts w:ascii="Times New Roman" w:hAnsi="Times New Roman"/>
        </w:rPr>
      </w:pPr>
      <w:r w:rsidRPr="00451680">
        <w:rPr>
          <w:rFonts w:ascii="Times New Roman" w:hAnsi="Times New Roman"/>
          <w:sz w:val="28"/>
          <w:szCs w:val="28"/>
        </w:rPr>
        <w:t xml:space="preserve">        Проект рішення складається з чотирьох пунктів.</w:t>
      </w:r>
    </w:p>
    <w:p w:rsidR="000E10C5" w:rsidRPr="00451680" w:rsidRDefault="000E10C5" w:rsidP="000E10C5">
      <w:pPr>
        <w:jc w:val="both"/>
        <w:rPr>
          <w:rFonts w:ascii="Times New Roman" w:hAnsi="Times New Roman" w:cs="Times New Roman"/>
          <w:lang w:val="uk-UA"/>
        </w:rPr>
      </w:pPr>
      <w:r w:rsidRPr="00451680">
        <w:rPr>
          <w:rFonts w:ascii="Times New Roman" w:hAnsi="Times New Roman" w:cs="Times New Roman"/>
          <w:sz w:val="28"/>
          <w:szCs w:val="28"/>
          <w:lang w:val="uk-UA"/>
        </w:rPr>
        <w:t xml:space="preserve">        Пункт 1 містить інформацію про внесення змін до Паспорту міської     програми </w:t>
      </w:r>
      <w:r w:rsidRPr="00451680">
        <w:rPr>
          <w:rFonts w:ascii="Times New Roman" w:hAnsi="Times New Roman" w:cs="Times New Roman"/>
          <w:bCs/>
          <w:sz w:val="28"/>
          <w:szCs w:val="28"/>
          <w:lang w:val="uk-UA"/>
        </w:rPr>
        <w:t>реалізації повноважень міської ради у галузі земельних відносин  на 2020 рік</w:t>
      </w:r>
      <w:r w:rsidRPr="00451680">
        <w:rPr>
          <w:rFonts w:ascii="Times New Roman" w:hAnsi="Times New Roman" w:cs="Times New Roman"/>
          <w:sz w:val="28"/>
          <w:szCs w:val="28"/>
          <w:lang w:val="uk-UA"/>
        </w:rPr>
        <w:t xml:space="preserve"> (Додаток  36) до рішення Ніжинської міської ради  </w:t>
      </w:r>
      <w:r w:rsidRPr="00451680">
        <w:rPr>
          <w:rFonts w:ascii="Times New Roman" w:eastAsia="Times New Roman" w:hAnsi="Times New Roman" w:cs="Times New Roman"/>
          <w:color w:val="000000"/>
          <w:sz w:val="28"/>
          <w:szCs w:val="28"/>
          <w:lang w:val="uk-UA"/>
        </w:rPr>
        <w:t xml:space="preserve">№ </w:t>
      </w:r>
      <w:r w:rsidR="0027194E">
        <w:rPr>
          <w:rFonts w:ascii="Times New Roman" w:eastAsia="Times New Roman" w:hAnsi="Times New Roman" w:cs="Times New Roman"/>
          <w:color w:val="000000"/>
          <w:sz w:val="28"/>
          <w:szCs w:val="28"/>
          <w:lang w:val="uk-UA"/>
        </w:rPr>
        <w:t>7</w:t>
      </w:r>
      <w:r w:rsidRPr="00451680">
        <w:rPr>
          <w:rFonts w:ascii="Times New Roman" w:eastAsia="Times New Roman" w:hAnsi="Times New Roman" w:cs="Times New Roman"/>
          <w:color w:val="000000"/>
          <w:sz w:val="28"/>
          <w:szCs w:val="28"/>
          <w:lang w:val="uk-UA"/>
        </w:rPr>
        <w:t>-</w:t>
      </w:r>
      <w:r w:rsidR="0027194E">
        <w:rPr>
          <w:rFonts w:ascii="Times New Roman" w:eastAsia="Times New Roman" w:hAnsi="Times New Roman" w:cs="Times New Roman"/>
          <w:color w:val="000000"/>
          <w:sz w:val="28"/>
          <w:szCs w:val="28"/>
          <w:lang w:val="uk-UA"/>
        </w:rPr>
        <w:t>6</w:t>
      </w:r>
      <w:r w:rsidRPr="00451680">
        <w:rPr>
          <w:rFonts w:ascii="Times New Roman" w:eastAsia="Times New Roman" w:hAnsi="Times New Roman" w:cs="Times New Roman"/>
          <w:color w:val="000000"/>
          <w:sz w:val="28"/>
          <w:szCs w:val="28"/>
          <w:lang w:val="uk-UA"/>
        </w:rPr>
        <w:t>5/2019 від «</w:t>
      </w:r>
      <w:r w:rsidR="00F764A4">
        <w:rPr>
          <w:rFonts w:ascii="Times New Roman" w:eastAsia="Times New Roman" w:hAnsi="Times New Roman" w:cs="Times New Roman"/>
          <w:color w:val="000000"/>
          <w:sz w:val="28"/>
          <w:szCs w:val="28"/>
          <w:lang w:val="uk-UA"/>
        </w:rPr>
        <w:t>24</w:t>
      </w:r>
      <w:r w:rsidRPr="00451680">
        <w:rPr>
          <w:rFonts w:ascii="Times New Roman" w:eastAsia="Times New Roman" w:hAnsi="Times New Roman" w:cs="Times New Roman"/>
          <w:color w:val="000000"/>
          <w:sz w:val="28"/>
          <w:szCs w:val="28"/>
          <w:lang w:val="uk-UA"/>
        </w:rPr>
        <w:t xml:space="preserve">» </w:t>
      </w:r>
      <w:r w:rsidR="00F764A4">
        <w:rPr>
          <w:rFonts w:ascii="Times New Roman" w:eastAsia="Times New Roman" w:hAnsi="Times New Roman" w:cs="Times New Roman"/>
          <w:color w:val="000000"/>
          <w:sz w:val="28"/>
          <w:szCs w:val="28"/>
          <w:lang w:val="uk-UA"/>
        </w:rPr>
        <w:t>груд</w:t>
      </w:r>
      <w:r w:rsidRPr="00451680">
        <w:rPr>
          <w:rFonts w:ascii="Times New Roman" w:eastAsia="Times New Roman" w:hAnsi="Times New Roman" w:cs="Times New Roman"/>
          <w:color w:val="000000"/>
          <w:sz w:val="28"/>
          <w:szCs w:val="28"/>
          <w:lang w:val="uk-UA"/>
        </w:rPr>
        <w:t xml:space="preserve">ня 2019 р. «Про затвердження бюджетних програм місцевого  значення на 2020 рік».                          </w:t>
      </w:r>
      <w:r w:rsidRPr="00451680">
        <w:rPr>
          <w:rFonts w:ascii="Times New Roman" w:eastAsia="Times New Roman" w:hAnsi="Times New Roman" w:cs="Times New Roman"/>
          <w:color w:val="000000"/>
          <w:sz w:val="28"/>
          <w:szCs w:val="28"/>
          <w:lang w:val="uk-UA"/>
        </w:rPr>
        <w:tab/>
      </w:r>
      <w:r w:rsidRPr="00451680">
        <w:rPr>
          <w:rFonts w:ascii="Times New Roman" w:eastAsia="Times New Roman" w:hAnsi="Times New Roman" w:cs="Times New Roman"/>
          <w:color w:val="000000"/>
          <w:sz w:val="28"/>
          <w:szCs w:val="28"/>
          <w:lang w:val="uk-UA"/>
        </w:rPr>
        <w:tab/>
      </w:r>
      <w:r w:rsidRPr="00451680">
        <w:rPr>
          <w:rFonts w:ascii="Times New Roman" w:eastAsia="Times New Roman" w:hAnsi="Times New Roman" w:cs="Times New Roman"/>
          <w:color w:val="000000"/>
          <w:sz w:val="28"/>
          <w:szCs w:val="28"/>
          <w:lang w:val="uk-UA"/>
        </w:rPr>
        <w:tab/>
      </w:r>
      <w:r w:rsidRPr="00451680">
        <w:rPr>
          <w:rFonts w:ascii="Times New Roman" w:eastAsia="Times New Roman" w:hAnsi="Times New Roman" w:cs="Times New Roman"/>
          <w:color w:val="000000"/>
          <w:sz w:val="28"/>
          <w:szCs w:val="28"/>
          <w:lang w:val="uk-UA"/>
        </w:rPr>
        <w:tab/>
      </w:r>
      <w:r w:rsidRPr="00451680">
        <w:rPr>
          <w:rFonts w:ascii="Times New Roman" w:eastAsia="Times New Roman" w:hAnsi="Times New Roman" w:cs="Times New Roman"/>
          <w:color w:val="000000"/>
          <w:sz w:val="28"/>
          <w:szCs w:val="28"/>
          <w:lang w:val="uk-UA"/>
        </w:rPr>
        <w:tab/>
      </w:r>
      <w:r w:rsidRPr="00451680">
        <w:rPr>
          <w:rFonts w:ascii="Times New Roman" w:eastAsia="Times New Roman" w:hAnsi="Times New Roman" w:cs="Times New Roman"/>
          <w:color w:val="000000"/>
          <w:sz w:val="28"/>
          <w:szCs w:val="28"/>
          <w:lang w:val="uk-UA"/>
        </w:rPr>
        <w:tab/>
      </w:r>
      <w:r w:rsidRPr="00451680">
        <w:rPr>
          <w:rFonts w:ascii="Times New Roman" w:eastAsia="Times New Roman" w:hAnsi="Times New Roman" w:cs="Times New Roman"/>
          <w:color w:val="000000"/>
          <w:sz w:val="28"/>
          <w:szCs w:val="28"/>
          <w:lang w:val="uk-UA"/>
        </w:rPr>
        <w:tab/>
        <w:t xml:space="preserve">  </w:t>
      </w:r>
      <w:r w:rsidRPr="00451680">
        <w:rPr>
          <w:rFonts w:ascii="Times New Roman" w:hAnsi="Times New Roman" w:cs="Times New Roman"/>
          <w:sz w:val="28"/>
          <w:szCs w:val="28"/>
          <w:lang w:val="uk-UA"/>
        </w:rPr>
        <w:t xml:space="preserve">                         Пункт 2 визначає відповідального за оприлюднення прийнятого рішення на сайті міської ради.</w:t>
      </w:r>
    </w:p>
    <w:p w:rsidR="000E10C5" w:rsidRPr="00451680" w:rsidRDefault="000E10C5" w:rsidP="000E10C5">
      <w:pPr>
        <w:pStyle w:val="ac"/>
        <w:ind w:firstLine="567"/>
        <w:jc w:val="both"/>
        <w:rPr>
          <w:rFonts w:ascii="Times New Roman" w:hAnsi="Times New Roman"/>
        </w:rPr>
      </w:pPr>
      <w:r w:rsidRPr="00451680">
        <w:rPr>
          <w:rFonts w:ascii="Times New Roman" w:hAnsi="Times New Roman"/>
          <w:sz w:val="28"/>
          <w:szCs w:val="28"/>
        </w:rPr>
        <w:t>Пункт 3 визначає контролюючих за організацію виконання даного рішення.</w:t>
      </w:r>
    </w:p>
    <w:p w:rsidR="000E10C5" w:rsidRPr="00451680" w:rsidRDefault="000E10C5" w:rsidP="000E10C5">
      <w:pPr>
        <w:pStyle w:val="ac"/>
        <w:ind w:firstLine="567"/>
        <w:jc w:val="both"/>
        <w:rPr>
          <w:rFonts w:ascii="Times New Roman" w:hAnsi="Times New Roman"/>
        </w:rPr>
      </w:pPr>
      <w:r w:rsidRPr="00451680">
        <w:rPr>
          <w:rFonts w:ascii="Times New Roman" w:hAnsi="Times New Roman"/>
          <w:sz w:val="28"/>
          <w:szCs w:val="28"/>
        </w:rPr>
        <w:t>Пункт 4 визначає контролюючого за виконанням даного рішення.</w:t>
      </w:r>
    </w:p>
    <w:p w:rsidR="000E10C5" w:rsidRPr="00451680" w:rsidRDefault="000E10C5" w:rsidP="000E10C5">
      <w:pPr>
        <w:pStyle w:val="ac"/>
        <w:rPr>
          <w:rFonts w:ascii="Times New Roman" w:hAnsi="Times New Roman"/>
          <w:sz w:val="28"/>
          <w:szCs w:val="28"/>
        </w:rPr>
      </w:pPr>
    </w:p>
    <w:p w:rsidR="0036538E" w:rsidRPr="00451680" w:rsidRDefault="0036538E" w:rsidP="0036538E">
      <w:pPr>
        <w:spacing w:after="0" w:line="240" w:lineRule="auto"/>
        <w:jc w:val="both"/>
        <w:rPr>
          <w:rFonts w:ascii="Times New Roman" w:eastAsia="Times New Roman" w:hAnsi="Times New Roman" w:cs="Times New Roman"/>
          <w:color w:val="000000"/>
          <w:sz w:val="28"/>
          <w:szCs w:val="28"/>
          <w:lang w:val="uk-UA" w:eastAsia="uk-UA"/>
        </w:rPr>
      </w:pPr>
    </w:p>
    <w:p w:rsidR="0036538E" w:rsidRPr="00451680" w:rsidRDefault="0036538E" w:rsidP="0036538E">
      <w:pPr>
        <w:spacing w:after="0" w:line="240" w:lineRule="auto"/>
        <w:jc w:val="both"/>
        <w:rPr>
          <w:rFonts w:ascii="Times New Roman" w:eastAsia="Times New Roman" w:hAnsi="Times New Roman" w:cs="Times New Roman"/>
          <w:color w:val="000000"/>
          <w:sz w:val="28"/>
          <w:szCs w:val="28"/>
          <w:lang w:val="uk-UA"/>
        </w:rPr>
      </w:pPr>
    </w:p>
    <w:p w:rsidR="00451680" w:rsidRDefault="00451680" w:rsidP="00451680">
      <w:pPr>
        <w:tabs>
          <w:tab w:val="left" w:pos="7875"/>
        </w:tabs>
        <w:rPr>
          <w:rFonts w:ascii="Times New Roman" w:hAnsi="Times New Roman" w:cs="Times New Roman"/>
          <w:kern w:val="3"/>
          <w:sz w:val="28"/>
          <w:szCs w:val="28"/>
          <w:lang w:val="uk-UA" w:eastAsia="zh-CN"/>
        </w:rPr>
      </w:pPr>
      <w:r>
        <w:rPr>
          <w:rFonts w:ascii="Times New Roman" w:hAnsi="Times New Roman" w:cs="Times New Roman"/>
          <w:kern w:val="3"/>
          <w:sz w:val="28"/>
          <w:szCs w:val="28"/>
          <w:lang w:val="uk-UA" w:eastAsia="zh-CN"/>
        </w:rPr>
        <w:t>Н</w:t>
      </w:r>
      <w:r w:rsidRPr="00E1581C">
        <w:rPr>
          <w:rFonts w:ascii="Times New Roman" w:hAnsi="Times New Roman" w:cs="Times New Roman"/>
          <w:kern w:val="3"/>
          <w:sz w:val="28"/>
          <w:szCs w:val="28"/>
          <w:lang w:val="uk-UA" w:eastAsia="zh-CN"/>
        </w:rPr>
        <w:t>ачальник управління комунального майна</w:t>
      </w:r>
      <w:r>
        <w:rPr>
          <w:rFonts w:ascii="Times New Roman" w:hAnsi="Times New Roman" w:cs="Times New Roman"/>
          <w:kern w:val="3"/>
          <w:sz w:val="28"/>
          <w:szCs w:val="28"/>
          <w:lang w:val="uk-UA" w:eastAsia="zh-CN"/>
        </w:rPr>
        <w:tab/>
      </w:r>
      <w:r>
        <w:rPr>
          <w:rFonts w:ascii="Times New Roman" w:hAnsi="Times New Roman" w:cs="Times New Roman"/>
          <w:kern w:val="3"/>
          <w:sz w:val="28"/>
          <w:szCs w:val="28"/>
          <w:lang w:val="uk-UA" w:eastAsia="zh-CN"/>
        </w:rPr>
        <w:tab/>
      </w:r>
      <w:r>
        <w:rPr>
          <w:rFonts w:ascii="Times New Roman" w:hAnsi="Times New Roman" w:cs="Times New Roman"/>
          <w:kern w:val="3"/>
          <w:sz w:val="28"/>
          <w:szCs w:val="28"/>
          <w:lang w:val="uk-UA" w:eastAsia="zh-CN"/>
        </w:rPr>
        <w:tab/>
        <w:t xml:space="preserve">                </w:t>
      </w:r>
      <w:r w:rsidRPr="00E1581C">
        <w:rPr>
          <w:rFonts w:ascii="Times New Roman" w:hAnsi="Times New Roman" w:cs="Times New Roman"/>
          <w:kern w:val="3"/>
          <w:sz w:val="28"/>
          <w:szCs w:val="28"/>
          <w:lang w:val="uk-UA" w:eastAsia="zh-CN"/>
        </w:rPr>
        <w:t xml:space="preserve">та земельних відносин </w:t>
      </w:r>
      <w:r>
        <w:rPr>
          <w:rFonts w:ascii="Times New Roman" w:hAnsi="Times New Roman" w:cs="Times New Roman"/>
          <w:kern w:val="3"/>
          <w:sz w:val="28"/>
          <w:szCs w:val="28"/>
          <w:lang w:val="uk-UA" w:eastAsia="zh-CN"/>
        </w:rPr>
        <w:t xml:space="preserve">                                                                   І</w:t>
      </w:r>
      <w:r w:rsidRPr="00E1581C">
        <w:rPr>
          <w:rFonts w:ascii="Times New Roman" w:hAnsi="Times New Roman" w:cs="Times New Roman"/>
          <w:kern w:val="3"/>
          <w:sz w:val="28"/>
          <w:szCs w:val="28"/>
          <w:lang w:val="uk-UA" w:eastAsia="zh-CN"/>
        </w:rPr>
        <w:t>.А.</w:t>
      </w:r>
      <w:r>
        <w:rPr>
          <w:rFonts w:ascii="Times New Roman" w:hAnsi="Times New Roman" w:cs="Times New Roman"/>
          <w:kern w:val="3"/>
          <w:sz w:val="28"/>
          <w:szCs w:val="28"/>
          <w:lang w:val="uk-UA" w:eastAsia="zh-CN"/>
        </w:rPr>
        <w:t xml:space="preserve">  </w:t>
      </w:r>
      <w:r w:rsidRPr="00E1581C">
        <w:rPr>
          <w:rFonts w:ascii="Times New Roman" w:hAnsi="Times New Roman" w:cs="Times New Roman"/>
          <w:kern w:val="3"/>
          <w:sz w:val="28"/>
          <w:szCs w:val="28"/>
          <w:lang w:val="uk-UA" w:eastAsia="zh-CN"/>
        </w:rPr>
        <w:t>Онокало</w:t>
      </w:r>
    </w:p>
    <w:p w:rsidR="0036538E" w:rsidRDefault="0036538E"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36538E" w:rsidRDefault="0036538E"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36538E" w:rsidRDefault="0036538E"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36538E" w:rsidRDefault="0036538E"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451680" w:rsidRDefault="00451680"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451680" w:rsidRDefault="00451680"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36538E" w:rsidRDefault="0036538E"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36538E" w:rsidRDefault="0036538E"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36538E" w:rsidRDefault="0036538E"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C15F38" w:rsidRDefault="00C15F38" w:rsidP="00C15F38">
      <w:pPr>
        <w:tabs>
          <w:tab w:val="left" w:pos="6660"/>
        </w:tabs>
        <w:suppressAutoHyphens/>
        <w:rPr>
          <w:rFonts w:ascii="Times New Roman" w:hAnsi="Times New Roman" w:cs="Times New Roman"/>
          <w:b/>
          <w:sz w:val="28"/>
          <w:szCs w:val="28"/>
          <w:lang w:val="uk-UA"/>
        </w:rPr>
      </w:pPr>
      <w:r w:rsidRPr="00E1581C">
        <w:rPr>
          <w:rFonts w:ascii="Times New Roman" w:hAnsi="Times New Roman" w:cs="Times New Roman"/>
          <w:b/>
          <w:sz w:val="28"/>
          <w:szCs w:val="28"/>
          <w:lang w:val="uk-UA"/>
        </w:rPr>
        <w:t>Подає:</w:t>
      </w:r>
    </w:p>
    <w:p w:rsidR="00451680" w:rsidRDefault="00451680" w:rsidP="00451680">
      <w:pPr>
        <w:tabs>
          <w:tab w:val="left" w:pos="7875"/>
        </w:tabs>
        <w:rPr>
          <w:rFonts w:ascii="Times New Roman" w:hAnsi="Times New Roman" w:cs="Times New Roman"/>
          <w:kern w:val="3"/>
          <w:sz w:val="28"/>
          <w:szCs w:val="28"/>
          <w:lang w:val="uk-UA" w:eastAsia="zh-CN"/>
        </w:rPr>
      </w:pPr>
      <w:r>
        <w:rPr>
          <w:rFonts w:ascii="Times New Roman" w:hAnsi="Times New Roman" w:cs="Times New Roman"/>
          <w:kern w:val="3"/>
          <w:sz w:val="28"/>
          <w:szCs w:val="28"/>
          <w:lang w:val="uk-UA" w:eastAsia="zh-CN"/>
        </w:rPr>
        <w:t>н</w:t>
      </w:r>
      <w:r w:rsidRPr="00E1581C">
        <w:rPr>
          <w:rFonts w:ascii="Times New Roman" w:hAnsi="Times New Roman" w:cs="Times New Roman"/>
          <w:kern w:val="3"/>
          <w:sz w:val="28"/>
          <w:szCs w:val="28"/>
          <w:lang w:val="uk-UA" w:eastAsia="zh-CN"/>
        </w:rPr>
        <w:t>ачальник управління комунального майна</w:t>
      </w:r>
      <w:r>
        <w:rPr>
          <w:rFonts w:ascii="Times New Roman" w:hAnsi="Times New Roman" w:cs="Times New Roman"/>
          <w:kern w:val="3"/>
          <w:sz w:val="28"/>
          <w:szCs w:val="28"/>
          <w:lang w:val="uk-UA" w:eastAsia="zh-CN"/>
        </w:rPr>
        <w:tab/>
      </w:r>
      <w:r>
        <w:rPr>
          <w:rFonts w:ascii="Times New Roman" w:hAnsi="Times New Roman" w:cs="Times New Roman"/>
          <w:kern w:val="3"/>
          <w:sz w:val="28"/>
          <w:szCs w:val="28"/>
          <w:lang w:val="uk-UA" w:eastAsia="zh-CN"/>
        </w:rPr>
        <w:tab/>
      </w:r>
      <w:r>
        <w:rPr>
          <w:rFonts w:ascii="Times New Roman" w:hAnsi="Times New Roman" w:cs="Times New Roman"/>
          <w:kern w:val="3"/>
          <w:sz w:val="28"/>
          <w:szCs w:val="28"/>
          <w:lang w:val="uk-UA" w:eastAsia="zh-CN"/>
        </w:rPr>
        <w:tab/>
        <w:t xml:space="preserve">                </w:t>
      </w:r>
      <w:r w:rsidRPr="00E1581C">
        <w:rPr>
          <w:rFonts w:ascii="Times New Roman" w:hAnsi="Times New Roman" w:cs="Times New Roman"/>
          <w:kern w:val="3"/>
          <w:sz w:val="28"/>
          <w:szCs w:val="28"/>
          <w:lang w:val="uk-UA" w:eastAsia="zh-CN"/>
        </w:rPr>
        <w:t xml:space="preserve">та земельних відносин </w:t>
      </w:r>
      <w:r>
        <w:rPr>
          <w:rFonts w:ascii="Times New Roman" w:hAnsi="Times New Roman" w:cs="Times New Roman"/>
          <w:kern w:val="3"/>
          <w:sz w:val="28"/>
          <w:szCs w:val="28"/>
          <w:lang w:val="uk-UA" w:eastAsia="zh-CN"/>
        </w:rPr>
        <w:t xml:space="preserve">                                                                   І</w:t>
      </w:r>
      <w:r w:rsidRPr="00E1581C">
        <w:rPr>
          <w:rFonts w:ascii="Times New Roman" w:hAnsi="Times New Roman" w:cs="Times New Roman"/>
          <w:kern w:val="3"/>
          <w:sz w:val="28"/>
          <w:szCs w:val="28"/>
          <w:lang w:val="uk-UA" w:eastAsia="zh-CN"/>
        </w:rPr>
        <w:t>.А.</w:t>
      </w:r>
      <w:r>
        <w:rPr>
          <w:rFonts w:ascii="Times New Roman" w:hAnsi="Times New Roman" w:cs="Times New Roman"/>
          <w:kern w:val="3"/>
          <w:sz w:val="28"/>
          <w:szCs w:val="28"/>
          <w:lang w:val="uk-UA" w:eastAsia="zh-CN"/>
        </w:rPr>
        <w:t xml:space="preserve">  </w:t>
      </w:r>
      <w:r w:rsidRPr="00E1581C">
        <w:rPr>
          <w:rFonts w:ascii="Times New Roman" w:hAnsi="Times New Roman" w:cs="Times New Roman"/>
          <w:kern w:val="3"/>
          <w:sz w:val="28"/>
          <w:szCs w:val="28"/>
          <w:lang w:val="uk-UA" w:eastAsia="zh-CN"/>
        </w:rPr>
        <w:t>Онокало</w:t>
      </w:r>
    </w:p>
    <w:p w:rsidR="00451680" w:rsidRDefault="00451680" w:rsidP="00C15F38">
      <w:pPr>
        <w:rPr>
          <w:rFonts w:ascii="Times New Roman" w:hAnsi="Times New Roman" w:cs="Times New Roman"/>
          <w:b/>
          <w:bCs/>
          <w:sz w:val="28"/>
          <w:szCs w:val="28"/>
          <w:lang w:val="uk-UA"/>
        </w:rPr>
      </w:pPr>
    </w:p>
    <w:p w:rsidR="00C15F38" w:rsidRPr="00E1581C" w:rsidRDefault="00C15F38" w:rsidP="00C15F38">
      <w:pPr>
        <w:rPr>
          <w:rFonts w:ascii="Times New Roman" w:hAnsi="Times New Roman" w:cs="Times New Roman"/>
          <w:b/>
          <w:bCs/>
          <w:sz w:val="28"/>
          <w:szCs w:val="28"/>
          <w:lang w:val="uk-UA"/>
        </w:rPr>
      </w:pPr>
      <w:r w:rsidRPr="00E1581C">
        <w:rPr>
          <w:rFonts w:ascii="Times New Roman" w:hAnsi="Times New Roman" w:cs="Times New Roman"/>
          <w:b/>
          <w:bCs/>
          <w:sz w:val="28"/>
          <w:szCs w:val="28"/>
          <w:lang w:val="uk-UA"/>
        </w:rPr>
        <w:t>Погоджує:</w:t>
      </w:r>
    </w:p>
    <w:p w:rsidR="00C15F38" w:rsidRPr="00981055" w:rsidRDefault="00C15F38" w:rsidP="00C15F38">
      <w:pPr>
        <w:rPr>
          <w:rFonts w:ascii="Times New Roman" w:hAnsi="Times New Roman" w:cs="Times New Roman"/>
          <w:sz w:val="28"/>
          <w:szCs w:val="28"/>
          <w:lang w:val="uk-UA"/>
        </w:rPr>
      </w:pPr>
      <w:r w:rsidRPr="00981055">
        <w:rPr>
          <w:rFonts w:ascii="Times New Roman" w:hAnsi="Times New Roman" w:cs="Times New Roman"/>
          <w:sz w:val="28"/>
          <w:szCs w:val="28"/>
          <w:lang w:val="uk-UA"/>
        </w:rPr>
        <w:t>секретар міської ради</w:t>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Pr="00981055">
        <w:rPr>
          <w:rFonts w:ascii="Times New Roman" w:hAnsi="Times New Roman" w:cs="Times New Roman"/>
          <w:sz w:val="28"/>
          <w:szCs w:val="28"/>
          <w:lang w:val="uk-UA"/>
        </w:rPr>
        <w:t xml:space="preserve">В.В. Салогуб  </w:t>
      </w:r>
    </w:p>
    <w:p w:rsidR="00C15F38" w:rsidRPr="00981055" w:rsidRDefault="00C15F38" w:rsidP="00C15F38">
      <w:pPr>
        <w:rPr>
          <w:rFonts w:ascii="Times New Roman" w:hAnsi="Times New Roman" w:cs="Times New Roman"/>
          <w:sz w:val="28"/>
          <w:szCs w:val="28"/>
          <w:lang w:val="uk-UA"/>
        </w:rPr>
      </w:pPr>
      <w:r w:rsidRPr="00981055">
        <w:rPr>
          <w:rFonts w:ascii="Times New Roman" w:hAnsi="Times New Roman" w:cs="Times New Roman"/>
          <w:sz w:val="28"/>
          <w:szCs w:val="28"/>
          <w:lang w:val="uk-UA"/>
        </w:rPr>
        <w:t xml:space="preserve">                                           </w:t>
      </w:r>
    </w:p>
    <w:p w:rsidR="00C15F38" w:rsidRDefault="00C15F38" w:rsidP="00C15F38">
      <w:pPr>
        <w:tabs>
          <w:tab w:val="left" w:pos="7875"/>
        </w:tabs>
        <w:rPr>
          <w:rFonts w:ascii="Times New Roman" w:hAnsi="Times New Roman" w:cs="Times New Roman"/>
          <w:sz w:val="28"/>
          <w:szCs w:val="28"/>
          <w:lang w:val="uk-UA"/>
        </w:rPr>
      </w:pPr>
      <w:r w:rsidRPr="00981055">
        <w:rPr>
          <w:rFonts w:ascii="Times New Roman" w:hAnsi="Times New Roman" w:cs="Times New Roman"/>
          <w:sz w:val="28"/>
          <w:szCs w:val="28"/>
          <w:lang w:val="uk-UA"/>
        </w:rPr>
        <w:t xml:space="preserve">перший заступник міського голови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98105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w:t>
      </w:r>
      <w:r w:rsidRPr="00981055">
        <w:rPr>
          <w:rFonts w:ascii="Times New Roman" w:hAnsi="Times New Roman" w:cs="Times New Roman"/>
          <w:sz w:val="28"/>
          <w:szCs w:val="28"/>
          <w:lang w:val="uk-UA"/>
        </w:rPr>
        <w:t xml:space="preserve">питань діяльності виконавчих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981055">
        <w:rPr>
          <w:rFonts w:ascii="Times New Roman" w:hAnsi="Times New Roman" w:cs="Times New Roman"/>
          <w:sz w:val="28"/>
          <w:szCs w:val="28"/>
          <w:lang w:val="uk-UA"/>
        </w:rPr>
        <w:t xml:space="preserve">органів ради                                                                                   </w:t>
      </w:r>
      <w:r>
        <w:rPr>
          <w:rFonts w:ascii="Times New Roman" w:hAnsi="Times New Roman" w:cs="Times New Roman"/>
          <w:sz w:val="28"/>
          <w:szCs w:val="28"/>
          <w:lang w:val="uk-UA"/>
        </w:rPr>
        <w:t xml:space="preserve"> </w:t>
      </w:r>
      <w:r w:rsidRPr="00981055">
        <w:rPr>
          <w:rFonts w:ascii="Times New Roman" w:hAnsi="Times New Roman" w:cs="Times New Roman"/>
          <w:sz w:val="28"/>
          <w:szCs w:val="28"/>
          <w:lang w:val="uk-UA"/>
        </w:rPr>
        <w:t>Г.М. Олійник</w:t>
      </w:r>
    </w:p>
    <w:p w:rsidR="00C15F38" w:rsidRDefault="00C15F38" w:rsidP="00C15F38">
      <w:pPr>
        <w:tabs>
          <w:tab w:val="left" w:pos="7875"/>
        </w:tabs>
        <w:rPr>
          <w:rFonts w:ascii="Times New Roman" w:hAnsi="Times New Roman" w:cs="Times New Roman"/>
          <w:sz w:val="28"/>
          <w:szCs w:val="28"/>
          <w:lang w:val="uk-UA"/>
        </w:rPr>
      </w:pPr>
    </w:p>
    <w:p w:rsidR="00C15F38" w:rsidRDefault="00C15F38" w:rsidP="00C15F38">
      <w:pPr>
        <w:tabs>
          <w:tab w:val="left" w:pos="7875"/>
        </w:tabs>
        <w:rPr>
          <w:rFonts w:ascii="Times New Roman" w:hAnsi="Times New Roman" w:cs="Times New Roman"/>
          <w:sz w:val="28"/>
          <w:szCs w:val="28"/>
          <w:lang w:val="uk-UA" w:eastAsia="ar-SA"/>
        </w:rPr>
      </w:pPr>
      <w:r>
        <w:rPr>
          <w:rFonts w:ascii="Times New Roman" w:hAnsi="Times New Roman" w:cs="Times New Roman"/>
          <w:sz w:val="28"/>
          <w:szCs w:val="28"/>
          <w:lang w:val="uk-UA" w:eastAsia="ar-SA"/>
        </w:rPr>
        <w:t>н</w:t>
      </w:r>
      <w:r w:rsidRPr="00063FB5">
        <w:rPr>
          <w:rFonts w:ascii="Times New Roman" w:hAnsi="Times New Roman" w:cs="Times New Roman"/>
          <w:sz w:val="28"/>
          <w:szCs w:val="28"/>
          <w:lang w:val="uk-UA" w:eastAsia="ar-SA"/>
        </w:rPr>
        <w:t>ачальник фінансового управління</w:t>
      </w:r>
      <w:r w:rsidRPr="00063FB5">
        <w:rPr>
          <w:rFonts w:ascii="Times New Roman" w:hAnsi="Times New Roman" w:cs="Times New Roman"/>
          <w:sz w:val="28"/>
          <w:szCs w:val="28"/>
          <w:lang w:val="uk-UA" w:eastAsia="ar-SA"/>
        </w:rPr>
        <w:tab/>
      </w:r>
      <w:r w:rsidRPr="00063FB5">
        <w:rPr>
          <w:rFonts w:ascii="Times New Roman" w:hAnsi="Times New Roman" w:cs="Times New Roman"/>
          <w:sz w:val="28"/>
          <w:szCs w:val="28"/>
          <w:lang w:val="uk-UA" w:eastAsia="ar-SA"/>
        </w:rPr>
        <w:tab/>
      </w:r>
      <w:r w:rsidRPr="00063FB5">
        <w:rPr>
          <w:rFonts w:ascii="Times New Roman" w:hAnsi="Times New Roman" w:cs="Times New Roman"/>
          <w:sz w:val="28"/>
          <w:szCs w:val="28"/>
          <w:lang w:val="uk-UA" w:eastAsia="ar-SA"/>
        </w:rPr>
        <w:tab/>
        <w:t xml:space="preserve"> Ніжинської міської ради                                                         </w:t>
      </w:r>
      <w:r>
        <w:rPr>
          <w:rFonts w:ascii="Times New Roman" w:hAnsi="Times New Roman" w:cs="Times New Roman"/>
          <w:sz w:val="28"/>
          <w:szCs w:val="28"/>
          <w:lang w:val="uk-UA" w:eastAsia="ar-SA"/>
        </w:rPr>
        <w:t xml:space="preserve">       Л.В.</w:t>
      </w:r>
      <w:r w:rsidRPr="00063FB5">
        <w:rPr>
          <w:rFonts w:ascii="Times New Roman" w:hAnsi="Times New Roman" w:cs="Times New Roman"/>
          <w:sz w:val="28"/>
          <w:szCs w:val="28"/>
          <w:lang w:val="uk-UA" w:eastAsia="ar-SA"/>
        </w:rPr>
        <w:t xml:space="preserve">Писаренко </w:t>
      </w:r>
    </w:p>
    <w:p w:rsidR="00C15F38" w:rsidRPr="00063FB5" w:rsidRDefault="00C15F38" w:rsidP="00C15F38">
      <w:pPr>
        <w:tabs>
          <w:tab w:val="left" w:pos="7875"/>
        </w:tabs>
        <w:rPr>
          <w:rFonts w:ascii="Times New Roman" w:hAnsi="Times New Roman" w:cs="Times New Roman"/>
          <w:sz w:val="28"/>
          <w:szCs w:val="28"/>
          <w:lang w:val="uk-UA" w:eastAsia="ar-SA"/>
        </w:rPr>
      </w:pPr>
    </w:p>
    <w:p w:rsidR="00C15F38" w:rsidRDefault="00C15F38" w:rsidP="00C15F38">
      <w:pPr>
        <w:rPr>
          <w:rFonts w:ascii="Times New Roman" w:hAnsi="Times New Roman" w:cs="Times New Roman"/>
          <w:sz w:val="28"/>
          <w:szCs w:val="28"/>
          <w:lang w:val="uk-UA"/>
        </w:rPr>
      </w:pPr>
      <w:r w:rsidRPr="00981055">
        <w:rPr>
          <w:rFonts w:ascii="Times New Roman" w:hAnsi="Times New Roman" w:cs="Times New Roman"/>
          <w:sz w:val="28"/>
          <w:szCs w:val="28"/>
          <w:lang w:val="uk-UA"/>
        </w:rPr>
        <w:t>начальник відділу юридично-кадрового</w:t>
      </w:r>
      <w:r>
        <w:rPr>
          <w:rFonts w:ascii="Times New Roman" w:hAnsi="Times New Roman" w:cs="Times New Roman"/>
          <w:sz w:val="28"/>
          <w:szCs w:val="28"/>
          <w:lang w:val="uk-UA"/>
        </w:rPr>
        <w:t xml:space="preserve">                                                                      </w:t>
      </w:r>
      <w:r w:rsidRPr="00981055">
        <w:rPr>
          <w:rFonts w:ascii="Times New Roman" w:hAnsi="Times New Roman" w:cs="Times New Roman"/>
          <w:sz w:val="28"/>
          <w:szCs w:val="28"/>
          <w:lang w:val="uk-UA"/>
        </w:rPr>
        <w:t xml:space="preserve">забезпечення                              </w:t>
      </w:r>
      <w:r w:rsidRPr="00981055">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981055">
        <w:rPr>
          <w:rFonts w:ascii="Times New Roman" w:hAnsi="Times New Roman" w:cs="Times New Roman"/>
          <w:sz w:val="28"/>
          <w:szCs w:val="28"/>
          <w:lang w:val="uk-UA"/>
        </w:rPr>
        <w:t>В.О. Лега</w:t>
      </w:r>
    </w:p>
    <w:p w:rsidR="00023E57" w:rsidRDefault="00023E57" w:rsidP="00C15F38">
      <w:pPr>
        <w:rPr>
          <w:rFonts w:ascii="Times New Roman" w:hAnsi="Times New Roman" w:cs="Times New Roman"/>
          <w:sz w:val="28"/>
          <w:szCs w:val="28"/>
          <w:lang w:val="uk-UA"/>
        </w:rPr>
      </w:pPr>
    </w:p>
    <w:p w:rsidR="00C15F38" w:rsidRDefault="00C15F38" w:rsidP="00C15F38">
      <w:pPr>
        <w:tabs>
          <w:tab w:val="left" w:pos="762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постійна комісія міської ради з питань </w:t>
      </w:r>
    </w:p>
    <w:p w:rsidR="00C15F38" w:rsidRDefault="00C15F38" w:rsidP="00C15F38">
      <w:pPr>
        <w:tabs>
          <w:tab w:val="left" w:pos="762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земельних відносин, будівництва,</w:t>
      </w:r>
    </w:p>
    <w:p w:rsidR="00C15F38" w:rsidRDefault="00C15F38" w:rsidP="00C15F38">
      <w:pPr>
        <w:tabs>
          <w:tab w:val="left" w:pos="762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архітектури, інвестиційного розвитку                                            А.П. Деркач</w:t>
      </w:r>
    </w:p>
    <w:p w:rsidR="00451680" w:rsidRDefault="00451680" w:rsidP="00C15F38">
      <w:pPr>
        <w:tabs>
          <w:tab w:val="left" w:pos="7620"/>
        </w:tabs>
        <w:spacing w:after="0" w:line="240" w:lineRule="auto"/>
        <w:jc w:val="both"/>
        <w:rPr>
          <w:rFonts w:ascii="Times New Roman" w:eastAsia="Times New Roman" w:hAnsi="Times New Roman" w:cs="Times New Roman"/>
          <w:sz w:val="28"/>
          <w:szCs w:val="28"/>
          <w:lang w:val="uk-UA"/>
        </w:rPr>
      </w:pPr>
    </w:p>
    <w:p w:rsidR="00451680" w:rsidRDefault="00451680" w:rsidP="00C15F38">
      <w:pPr>
        <w:tabs>
          <w:tab w:val="left" w:pos="7620"/>
        </w:tabs>
        <w:spacing w:after="0" w:line="240" w:lineRule="auto"/>
        <w:jc w:val="both"/>
        <w:rPr>
          <w:rFonts w:ascii="Times New Roman" w:eastAsia="Times New Roman" w:hAnsi="Times New Roman" w:cs="Times New Roman"/>
          <w:sz w:val="28"/>
          <w:szCs w:val="28"/>
          <w:lang w:val="uk-UA"/>
        </w:rPr>
      </w:pPr>
    </w:p>
    <w:p w:rsidR="00C15F38" w:rsidRDefault="00C15F38" w:rsidP="00C15F38">
      <w:pPr>
        <w:tabs>
          <w:tab w:val="left" w:pos="762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міста та децентралізації</w:t>
      </w:r>
    </w:p>
    <w:p w:rsidR="00C15F38" w:rsidRDefault="00451680" w:rsidP="00451680">
      <w:pPr>
        <w:rPr>
          <w:rFonts w:ascii="Times New Roman" w:hAnsi="Times New Roman" w:cs="Times New Roman"/>
          <w:noProof/>
          <w:sz w:val="28"/>
          <w:lang w:val="uk-UA"/>
        </w:rPr>
      </w:pPr>
      <w:r w:rsidRPr="00CE63FF">
        <w:rPr>
          <w:rFonts w:ascii="Times New Roman" w:hAnsi="Times New Roman" w:cs="Times New Roman"/>
          <w:noProof/>
          <w:sz w:val="28"/>
          <w:szCs w:val="28"/>
          <w:lang w:val="uk-UA"/>
        </w:rPr>
        <w:t>постійн</w:t>
      </w:r>
      <w:r>
        <w:rPr>
          <w:rFonts w:ascii="Times New Roman" w:hAnsi="Times New Roman" w:cs="Times New Roman"/>
          <w:noProof/>
          <w:sz w:val="28"/>
          <w:szCs w:val="28"/>
          <w:lang w:val="uk-UA"/>
        </w:rPr>
        <w:t>а</w:t>
      </w:r>
      <w:r w:rsidRPr="00CE63FF">
        <w:rPr>
          <w:rFonts w:ascii="Times New Roman" w:hAnsi="Times New Roman" w:cs="Times New Roman"/>
          <w:noProof/>
          <w:sz w:val="28"/>
          <w:szCs w:val="28"/>
          <w:lang w:val="uk-UA"/>
        </w:rPr>
        <w:t xml:space="preserve"> депутатськ</w:t>
      </w:r>
      <w:r>
        <w:rPr>
          <w:rFonts w:ascii="Times New Roman" w:hAnsi="Times New Roman" w:cs="Times New Roman"/>
          <w:noProof/>
          <w:sz w:val="28"/>
          <w:szCs w:val="28"/>
          <w:lang w:val="uk-UA"/>
        </w:rPr>
        <w:t>а</w:t>
      </w:r>
      <w:r w:rsidRPr="00CE63FF">
        <w:rPr>
          <w:rFonts w:ascii="Times New Roman" w:hAnsi="Times New Roman" w:cs="Times New Roman"/>
          <w:noProof/>
          <w:sz w:val="28"/>
          <w:szCs w:val="28"/>
          <w:lang w:val="uk-UA"/>
        </w:rPr>
        <w:t xml:space="preserve">  комісі</w:t>
      </w:r>
      <w:r>
        <w:rPr>
          <w:rFonts w:ascii="Times New Roman" w:hAnsi="Times New Roman" w:cs="Times New Roman"/>
          <w:noProof/>
          <w:sz w:val="28"/>
          <w:szCs w:val="28"/>
          <w:lang w:val="uk-UA"/>
        </w:rPr>
        <w:t>я</w:t>
      </w:r>
      <w:r w:rsidRPr="00CE63FF">
        <w:rPr>
          <w:rFonts w:ascii="Times New Roman" w:hAnsi="Times New Roman" w:cs="Times New Roman"/>
          <w:noProof/>
          <w:sz w:val="28"/>
          <w:szCs w:val="28"/>
          <w:lang w:val="uk-UA"/>
        </w:rPr>
        <w:t xml:space="preserve">  </w:t>
      </w:r>
      <w:r w:rsidRPr="00CE63FF">
        <w:rPr>
          <w:rFonts w:ascii="Times New Roman" w:hAnsi="Times New Roman" w:cs="Times New Roman"/>
          <w:noProof/>
          <w:sz w:val="28"/>
          <w:lang w:val="uk-UA"/>
        </w:rPr>
        <w:t>з</w:t>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sidRPr="00CE63FF">
        <w:rPr>
          <w:rFonts w:ascii="Times New Roman" w:hAnsi="Times New Roman" w:cs="Times New Roman"/>
          <w:noProof/>
          <w:sz w:val="28"/>
          <w:lang w:val="uk-UA"/>
        </w:rPr>
        <w:t xml:space="preserve">  питань  соціально-економічного</w:t>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sidRPr="00CE63FF">
        <w:rPr>
          <w:rFonts w:ascii="Times New Roman" w:hAnsi="Times New Roman" w:cs="Times New Roman"/>
          <w:noProof/>
          <w:sz w:val="28"/>
          <w:lang w:val="uk-UA"/>
        </w:rPr>
        <w:t xml:space="preserve"> розвитку міста, підприємницької </w:t>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t xml:space="preserve">               </w:t>
      </w:r>
      <w:r w:rsidRPr="00CE63FF">
        <w:rPr>
          <w:rFonts w:ascii="Times New Roman" w:hAnsi="Times New Roman" w:cs="Times New Roman"/>
          <w:noProof/>
          <w:sz w:val="28"/>
          <w:lang w:val="uk-UA"/>
        </w:rPr>
        <w:t xml:space="preserve">діяльності, дерегуляції, фінансів </w:t>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r>
      <w:r>
        <w:rPr>
          <w:rFonts w:ascii="Times New Roman" w:hAnsi="Times New Roman" w:cs="Times New Roman"/>
          <w:noProof/>
          <w:sz w:val="28"/>
          <w:lang w:val="uk-UA"/>
        </w:rPr>
        <w:tab/>
        <w:t xml:space="preserve"> </w:t>
      </w:r>
      <w:r w:rsidRPr="00CE63FF">
        <w:rPr>
          <w:rFonts w:ascii="Times New Roman" w:hAnsi="Times New Roman" w:cs="Times New Roman"/>
          <w:noProof/>
          <w:sz w:val="28"/>
          <w:lang w:val="uk-UA"/>
        </w:rPr>
        <w:t>та  бюджету</w:t>
      </w:r>
      <w:r>
        <w:rPr>
          <w:rFonts w:ascii="Times New Roman" w:hAnsi="Times New Roman" w:cs="Times New Roman"/>
          <w:noProof/>
          <w:sz w:val="28"/>
          <w:lang w:val="uk-UA"/>
        </w:rPr>
        <w:t xml:space="preserve">                                                                                  </w:t>
      </w:r>
      <w:r w:rsidR="00023E57">
        <w:rPr>
          <w:rFonts w:ascii="Times New Roman" w:hAnsi="Times New Roman" w:cs="Times New Roman"/>
          <w:noProof/>
          <w:sz w:val="28"/>
          <w:lang w:val="uk-UA"/>
        </w:rPr>
        <w:t xml:space="preserve">   </w:t>
      </w:r>
      <w:r>
        <w:rPr>
          <w:rFonts w:ascii="Times New Roman" w:hAnsi="Times New Roman" w:cs="Times New Roman"/>
          <w:noProof/>
          <w:sz w:val="28"/>
          <w:lang w:val="uk-UA"/>
        </w:rPr>
        <w:t>В.Х. Мамедов</w:t>
      </w:r>
    </w:p>
    <w:p w:rsidR="00023E57" w:rsidRDefault="00023E57" w:rsidP="00451680">
      <w:pPr>
        <w:rPr>
          <w:rFonts w:ascii="Times New Roman" w:hAnsi="Times New Roman" w:cs="Times New Roman"/>
          <w:sz w:val="28"/>
          <w:szCs w:val="28"/>
          <w:lang w:val="uk-UA"/>
        </w:rPr>
      </w:pPr>
    </w:p>
    <w:p w:rsidR="00C15F38" w:rsidRDefault="00C15F38" w:rsidP="00C15F38">
      <w:pPr>
        <w:tabs>
          <w:tab w:val="left" w:pos="6510"/>
        </w:tabs>
        <w:jc w:val="both"/>
        <w:rPr>
          <w:rFonts w:ascii="Times New Roman" w:hAnsi="Times New Roman" w:cs="Times New Roman"/>
          <w:lang w:val="uk-UA"/>
        </w:rPr>
      </w:pPr>
      <w:r w:rsidRPr="00981055">
        <w:rPr>
          <w:rFonts w:ascii="Times New Roman" w:hAnsi="Times New Roman" w:cs="Times New Roman"/>
          <w:sz w:val="28"/>
          <w:szCs w:val="28"/>
          <w:lang w:val="uk-UA"/>
        </w:rPr>
        <w:t>постійна комісія міської ради з питань</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981055">
        <w:rPr>
          <w:rFonts w:ascii="Times New Roman" w:hAnsi="Times New Roman" w:cs="Times New Roman"/>
          <w:sz w:val="28"/>
          <w:szCs w:val="28"/>
          <w:lang w:val="uk-UA"/>
        </w:rPr>
        <w:t>регламенту, депутатської діяльності</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981055">
        <w:rPr>
          <w:rFonts w:ascii="Times New Roman" w:hAnsi="Times New Roman" w:cs="Times New Roman"/>
          <w:sz w:val="28"/>
          <w:szCs w:val="28"/>
          <w:lang w:val="uk-UA"/>
        </w:rPr>
        <w:t>та етики, законності, правопорядку,</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981055">
        <w:rPr>
          <w:rFonts w:ascii="Times New Roman" w:hAnsi="Times New Roman" w:cs="Times New Roman"/>
          <w:sz w:val="28"/>
          <w:szCs w:val="28"/>
          <w:lang w:val="uk-UA"/>
        </w:rPr>
        <w:t>антикорупційної політики, свободи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981055">
        <w:rPr>
          <w:rFonts w:ascii="Times New Roman" w:hAnsi="Times New Roman" w:cs="Times New Roman"/>
          <w:sz w:val="28"/>
          <w:szCs w:val="28"/>
          <w:lang w:val="uk-UA"/>
        </w:rPr>
        <w:t>слова та зв’язків з громадськістю</w:t>
      </w:r>
      <w:r w:rsidRPr="00981055">
        <w:rPr>
          <w:rFonts w:ascii="Times New Roman" w:hAnsi="Times New Roman" w:cs="Times New Roman"/>
          <w:sz w:val="28"/>
          <w:szCs w:val="28"/>
          <w:lang w:val="uk-UA"/>
        </w:rPr>
        <w:tab/>
      </w:r>
      <w:r w:rsidRPr="00981055">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Pr="00981055">
        <w:rPr>
          <w:rFonts w:ascii="Times New Roman" w:hAnsi="Times New Roman" w:cs="Times New Roman"/>
          <w:sz w:val="28"/>
          <w:szCs w:val="28"/>
          <w:lang w:val="uk-UA"/>
        </w:rPr>
        <w:t>О.В. Щербак</w:t>
      </w:r>
    </w:p>
    <w:p w:rsidR="00C15F38" w:rsidRPr="00981055" w:rsidRDefault="00C15F38" w:rsidP="00C15F38">
      <w:pPr>
        <w:spacing w:after="0" w:line="240" w:lineRule="auto"/>
        <w:rPr>
          <w:rFonts w:ascii="Times New Roman" w:hAnsi="Times New Roman" w:cs="Times New Roman"/>
          <w:lang w:val="uk-UA"/>
        </w:rPr>
      </w:pPr>
    </w:p>
    <w:p w:rsidR="00C15F38" w:rsidRPr="00C15F38" w:rsidRDefault="00C15F38" w:rsidP="00CD7E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sectPr w:rsidR="00C15F38" w:rsidRPr="00C15F38" w:rsidSect="009661EB">
      <w:pgSz w:w="11906" w:h="16838"/>
      <w:pgMar w:top="568"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5B4" w:rsidRDefault="003255B4" w:rsidP="00C41728">
      <w:pPr>
        <w:spacing w:after="0" w:line="240" w:lineRule="auto"/>
      </w:pPr>
      <w:r>
        <w:separator/>
      </w:r>
    </w:p>
  </w:endnote>
  <w:endnote w:type="continuationSeparator" w:id="0">
    <w:p w:rsidR="003255B4" w:rsidRDefault="003255B4" w:rsidP="00C41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5B4" w:rsidRDefault="003255B4" w:rsidP="00C41728">
      <w:pPr>
        <w:spacing w:after="0" w:line="240" w:lineRule="auto"/>
      </w:pPr>
      <w:r>
        <w:separator/>
      </w:r>
    </w:p>
  </w:footnote>
  <w:footnote w:type="continuationSeparator" w:id="0">
    <w:p w:rsidR="003255B4" w:rsidRDefault="003255B4" w:rsidP="00C417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nsid w:val="255863DD"/>
    <w:multiLevelType w:val="hybridMultilevel"/>
    <w:tmpl w:val="2570C164"/>
    <w:lvl w:ilvl="0" w:tplc="CA9404E2">
      <w:start w:val="1"/>
      <w:numFmt w:val="decimal"/>
      <w:lvlText w:val="%1."/>
      <w:lvlJc w:val="left"/>
      <w:pPr>
        <w:tabs>
          <w:tab w:val="num" w:pos="1353"/>
        </w:tabs>
        <w:ind w:left="1353" w:hanging="360"/>
      </w:pPr>
      <w:rPr>
        <w:rFonts w:hint="default"/>
        <w:lang w:val="uk-UA"/>
      </w:rPr>
    </w:lvl>
    <w:lvl w:ilvl="1" w:tplc="04190019" w:tentative="1">
      <w:start w:val="1"/>
      <w:numFmt w:val="lowerLetter"/>
      <w:lvlText w:val="%2."/>
      <w:lvlJc w:val="left"/>
      <w:pPr>
        <w:tabs>
          <w:tab w:val="num" w:pos="1927"/>
        </w:tabs>
        <w:ind w:left="1927" w:hanging="360"/>
      </w:pPr>
    </w:lvl>
    <w:lvl w:ilvl="2" w:tplc="0419001B" w:tentative="1">
      <w:start w:val="1"/>
      <w:numFmt w:val="lowerRoman"/>
      <w:lvlText w:val="%3."/>
      <w:lvlJc w:val="right"/>
      <w:pPr>
        <w:tabs>
          <w:tab w:val="num" w:pos="2647"/>
        </w:tabs>
        <w:ind w:left="2647" w:hanging="180"/>
      </w:pPr>
    </w:lvl>
    <w:lvl w:ilvl="3" w:tplc="0419000F" w:tentative="1">
      <w:start w:val="1"/>
      <w:numFmt w:val="decimal"/>
      <w:lvlText w:val="%4."/>
      <w:lvlJc w:val="left"/>
      <w:pPr>
        <w:tabs>
          <w:tab w:val="num" w:pos="3367"/>
        </w:tabs>
        <w:ind w:left="3367" w:hanging="360"/>
      </w:pPr>
    </w:lvl>
    <w:lvl w:ilvl="4" w:tplc="04190019" w:tentative="1">
      <w:start w:val="1"/>
      <w:numFmt w:val="lowerLetter"/>
      <w:lvlText w:val="%5."/>
      <w:lvlJc w:val="left"/>
      <w:pPr>
        <w:tabs>
          <w:tab w:val="num" w:pos="4087"/>
        </w:tabs>
        <w:ind w:left="4087" w:hanging="360"/>
      </w:pPr>
    </w:lvl>
    <w:lvl w:ilvl="5" w:tplc="0419001B" w:tentative="1">
      <w:start w:val="1"/>
      <w:numFmt w:val="lowerRoman"/>
      <w:lvlText w:val="%6."/>
      <w:lvlJc w:val="right"/>
      <w:pPr>
        <w:tabs>
          <w:tab w:val="num" w:pos="4807"/>
        </w:tabs>
        <w:ind w:left="4807" w:hanging="180"/>
      </w:pPr>
    </w:lvl>
    <w:lvl w:ilvl="6" w:tplc="0419000F" w:tentative="1">
      <w:start w:val="1"/>
      <w:numFmt w:val="decimal"/>
      <w:lvlText w:val="%7."/>
      <w:lvlJc w:val="left"/>
      <w:pPr>
        <w:tabs>
          <w:tab w:val="num" w:pos="5527"/>
        </w:tabs>
        <w:ind w:left="5527" w:hanging="360"/>
      </w:pPr>
    </w:lvl>
    <w:lvl w:ilvl="7" w:tplc="04190019" w:tentative="1">
      <w:start w:val="1"/>
      <w:numFmt w:val="lowerLetter"/>
      <w:lvlText w:val="%8."/>
      <w:lvlJc w:val="left"/>
      <w:pPr>
        <w:tabs>
          <w:tab w:val="num" w:pos="6247"/>
        </w:tabs>
        <w:ind w:left="6247" w:hanging="360"/>
      </w:pPr>
    </w:lvl>
    <w:lvl w:ilvl="8" w:tplc="0419001B" w:tentative="1">
      <w:start w:val="1"/>
      <w:numFmt w:val="lowerRoman"/>
      <w:lvlText w:val="%9."/>
      <w:lvlJc w:val="right"/>
      <w:pPr>
        <w:tabs>
          <w:tab w:val="num" w:pos="6967"/>
        </w:tabs>
        <w:ind w:left="6967" w:hanging="180"/>
      </w:pPr>
    </w:lvl>
  </w:abstractNum>
  <w:abstractNum w:abstractNumId="2">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74D006E"/>
    <w:multiLevelType w:val="hybridMultilevel"/>
    <w:tmpl w:val="34447606"/>
    <w:lvl w:ilvl="0" w:tplc="B0CC32A0">
      <w:start w:val="1"/>
      <w:numFmt w:val="bullet"/>
      <w:lvlText w:val="-"/>
      <w:lvlJc w:val="left"/>
      <w:pPr>
        <w:tabs>
          <w:tab w:val="num" w:pos="1620"/>
        </w:tabs>
        <w:ind w:left="1620" w:hanging="360"/>
      </w:pPr>
      <w:rPr>
        <w:rFonts w:ascii="Agency FB" w:hAnsi="Agency FB"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0E74A4E"/>
    <w:multiLevelType w:val="hybridMultilevel"/>
    <w:tmpl w:val="4242489A"/>
    <w:lvl w:ilvl="0" w:tplc="2160D95C">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0356B2"/>
    <w:multiLevelType w:val="hybridMultilevel"/>
    <w:tmpl w:val="61102242"/>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4BE35E3"/>
    <w:multiLevelType w:val="hybridMultilevel"/>
    <w:tmpl w:val="B95A2D3E"/>
    <w:lvl w:ilvl="0" w:tplc="624C699C">
      <w:start w:val="1"/>
      <w:numFmt w:val="decimal"/>
      <w:lvlText w:val="%1."/>
      <w:lvlJc w:val="left"/>
      <w:pPr>
        <w:ind w:left="720" w:hanging="360"/>
      </w:pPr>
      <w:rPr>
        <w:rFonts w:ascii="Times New Roman" w:eastAsia="Times New Roman" w:hAnsi="Times New Roman" w:cs="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E304BC"/>
    <w:multiLevelType w:val="hybridMultilevel"/>
    <w:tmpl w:val="2570C164"/>
    <w:lvl w:ilvl="0" w:tplc="CA9404E2">
      <w:start w:val="1"/>
      <w:numFmt w:val="decimal"/>
      <w:lvlText w:val="%1."/>
      <w:lvlJc w:val="left"/>
      <w:pPr>
        <w:tabs>
          <w:tab w:val="num" w:pos="927"/>
        </w:tabs>
        <w:ind w:left="927" w:hanging="360"/>
      </w:pPr>
      <w:rPr>
        <w:rFonts w:hint="default"/>
        <w:lang w:val="uk-UA"/>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abstractNum w:abstractNumId="8">
    <w:nsid w:val="66C137D0"/>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986300"/>
    <w:multiLevelType w:val="hybridMultilevel"/>
    <w:tmpl w:val="EC5E881A"/>
    <w:lvl w:ilvl="0" w:tplc="F44238F2">
      <w:start w:val="2"/>
      <w:numFmt w:val="bullet"/>
      <w:lvlText w:val="-"/>
      <w:lvlJc w:val="left"/>
      <w:pPr>
        <w:ind w:left="1080" w:hanging="360"/>
      </w:pPr>
      <w:rPr>
        <w:rFonts w:ascii="Arial" w:eastAsia="Times New Roman" w:hAnsi="Arial" w:cs="Arial" w:hint="default"/>
        <w:b/>
        <w:color w:val="264969"/>
        <w:sz w:val="27"/>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BED7512"/>
    <w:multiLevelType w:val="hybridMultilevel"/>
    <w:tmpl w:val="2BCC811A"/>
    <w:lvl w:ilvl="0" w:tplc="04190005">
      <w:start w:val="1"/>
      <w:numFmt w:val="bullet"/>
      <w:lvlText w:val=""/>
      <w:lvlJc w:val="left"/>
      <w:pPr>
        <w:tabs>
          <w:tab w:val="num" w:pos="1260"/>
        </w:tabs>
        <w:ind w:left="1260" w:hanging="360"/>
      </w:pPr>
      <w:rPr>
        <w:rFonts w:ascii="Wingdings" w:hAnsi="Wingdings" w:hint="default"/>
        <w:b/>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C261ED6"/>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0"/>
  </w:num>
  <w:num w:numId="7">
    <w:abstractNumId w:val="5"/>
  </w:num>
  <w:num w:numId="8">
    <w:abstractNumId w:val="4"/>
  </w:num>
  <w:num w:numId="9">
    <w:abstractNumId w:val="9"/>
  </w:num>
  <w:num w:numId="10">
    <w:abstractNumId w:val="2"/>
  </w:num>
  <w:num w:numId="11">
    <w:abstractNumId w:val="11"/>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useFELayout/>
  </w:compat>
  <w:rsids>
    <w:rsidRoot w:val="00E63A66"/>
    <w:rsid w:val="00005628"/>
    <w:rsid w:val="00010B0C"/>
    <w:rsid w:val="00023E57"/>
    <w:rsid w:val="00024B87"/>
    <w:rsid w:val="00024BC2"/>
    <w:rsid w:val="00032D22"/>
    <w:rsid w:val="000504C0"/>
    <w:rsid w:val="00060BE6"/>
    <w:rsid w:val="00061E1E"/>
    <w:rsid w:val="00065A79"/>
    <w:rsid w:val="00072830"/>
    <w:rsid w:val="000760BD"/>
    <w:rsid w:val="00076688"/>
    <w:rsid w:val="00085F65"/>
    <w:rsid w:val="000A42B5"/>
    <w:rsid w:val="000B3E47"/>
    <w:rsid w:val="000B5BA6"/>
    <w:rsid w:val="000C3BB6"/>
    <w:rsid w:val="000D2C55"/>
    <w:rsid w:val="000E10C5"/>
    <w:rsid w:val="000E1495"/>
    <w:rsid w:val="001039A9"/>
    <w:rsid w:val="0011437C"/>
    <w:rsid w:val="001265A0"/>
    <w:rsid w:val="001270CE"/>
    <w:rsid w:val="001373C9"/>
    <w:rsid w:val="001424A8"/>
    <w:rsid w:val="001504EF"/>
    <w:rsid w:val="00153D7A"/>
    <w:rsid w:val="00154FB4"/>
    <w:rsid w:val="0016701A"/>
    <w:rsid w:val="00170E0E"/>
    <w:rsid w:val="00170F14"/>
    <w:rsid w:val="00181CA5"/>
    <w:rsid w:val="00181FAB"/>
    <w:rsid w:val="00183A70"/>
    <w:rsid w:val="001851CB"/>
    <w:rsid w:val="001861FF"/>
    <w:rsid w:val="00194631"/>
    <w:rsid w:val="001A3DC8"/>
    <w:rsid w:val="001A54FA"/>
    <w:rsid w:val="001B09D2"/>
    <w:rsid w:val="001B4F28"/>
    <w:rsid w:val="001B77E6"/>
    <w:rsid w:val="001D7264"/>
    <w:rsid w:val="001E5AE5"/>
    <w:rsid w:val="001F504E"/>
    <w:rsid w:val="001F56C7"/>
    <w:rsid w:val="00200395"/>
    <w:rsid w:val="00226336"/>
    <w:rsid w:val="002310FC"/>
    <w:rsid w:val="002447A8"/>
    <w:rsid w:val="00245184"/>
    <w:rsid w:val="002543D7"/>
    <w:rsid w:val="002573E3"/>
    <w:rsid w:val="002606C5"/>
    <w:rsid w:val="002668E5"/>
    <w:rsid w:val="0027194E"/>
    <w:rsid w:val="00272412"/>
    <w:rsid w:val="00277E9E"/>
    <w:rsid w:val="00286C2D"/>
    <w:rsid w:val="00293DF0"/>
    <w:rsid w:val="002A3B35"/>
    <w:rsid w:val="002A798F"/>
    <w:rsid w:val="002B30BB"/>
    <w:rsid w:val="002B559C"/>
    <w:rsid w:val="002B7D43"/>
    <w:rsid w:val="002D0F53"/>
    <w:rsid w:val="002D50DE"/>
    <w:rsid w:val="002E0E02"/>
    <w:rsid w:val="002E26A0"/>
    <w:rsid w:val="002E5BD0"/>
    <w:rsid w:val="002E6B75"/>
    <w:rsid w:val="0031312D"/>
    <w:rsid w:val="00315A64"/>
    <w:rsid w:val="003255B4"/>
    <w:rsid w:val="0033439A"/>
    <w:rsid w:val="00335BFA"/>
    <w:rsid w:val="00347A1C"/>
    <w:rsid w:val="0035384D"/>
    <w:rsid w:val="00355410"/>
    <w:rsid w:val="003636F5"/>
    <w:rsid w:val="00364482"/>
    <w:rsid w:val="0036538E"/>
    <w:rsid w:val="003726A0"/>
    <w:rsid w:val="00390260"/>
    <w:rsid w:val="0039226E"/>
    <w:rsid w:val="003A165E"/>
    <w:rsid w:val="003C3906"/>
    <w:rsid w:val="003D6D0C"/>
    <w:rsid w:val="003F156D"/>
    <w:rsid w:val="003F521B"/>
    <w:rsid w:val="00402D07"/>
    <w:rsid w:val="004116DD"/>
    <w:rsid w:val="0042531F"/>
    <w:rsid w:val="00431186"/>
    <w:rsid w:val="0043470B"/>
    <w:rsid w:val="00436E3D"/>
    <w:rsid w:val="00446F24"/>
    <w:rsid w:val="00450F99"/>
    <w:rsid w:val="00451680"/>
    <w:rsid w:val="004541D0"/>
    <w:rsid w:val="00471756"/>
    <w:rsid w:val="00472170"/>
    <w:rsid w:val="004746D3"/>
    <w:rsid w:val="00480F71"/>
    <w:rsid w:val="004A4464"/>
    <w:rsid w:val="004A4C57"/>
    <w:rsid w:val="004B06F0"/>
    <w:rsid w:val="004B209B"/>
    <w:rsid w:val="004B2231"/>
    <w:rsid w:val="004B5CF4"/>
    <w:rsid w:val="004B6976"/>
    <w:rsid w:val="004C0A38"/>
    <w:rsid w:val="004C0CD4"/>
    <w:rsid w:val="004D6B45"/>
    <w:rsid w:val="004E5D55"/>
    <w:rsid w:val="00506375"/>
    <w:rsid w:val="005168D9"/>
    <w:rsid w:val="00521942"/>
    <w:rsid w:val="00521D31"/>
    <w:rsid w:val="00535611"/>
    <w:rsid w:val="005458C2"/>
    <w:rsid w:val="005662A9"/>
    <w:rsid w:val="00566BE6"/>
    <w:rsid w:val="00577576"/>
    <w:rsid w:val="00591E55"/>
    <w:rsid w:val="005A44EA"/>
    <w:rsid w:val="005A548F"/>
    <w:rsid w:val="005B2892"/>
    <w:rsid w:val="005B3093"/>
    <w:rsid w:val="005B7361"/>
    <w:rsid w:val="005C04C4"/>
    <w:rsid w:val="005C1672"/>
    <w:rsid w:val="005C43B5"/>
    <w:rsid w:val="005C544B"/>
    <w:rsid w:val="005F794A"/>
    <w:rsid w:val="0061266D"/>
    <w:rsid w:val="00615B82"/>
    <w:rsid w:val="00623485"/>
    <w:rsid w:val="006327E3"/>
    <w:rsid w:val="00636EAE"/>
    <w:rsid w:val="00645F3C"/>
    <w:rsid w:val="006551CF"/>
    <w:rsid w:val="00670161"/>
    <w:rsid w:val="0067393B"/>
    <w:rsid w:val="00675733"/>
    <w:rsid w:val="0069127D"/>
    <w:rsid w:val="00695529"/>
    <w:rsid w:val="006A11B6"/>
    <w:rsid w:val="006A16F5"/>
    <w:rsid w:val="006C7F2F"/>
    <w:rsid w:val="006D3D66"/>
    <w:rsid w:val="006D4E25"/>
    <w:rsid w:val="006E43D2"/>
    <w:rsid w:val="006E5BD8"/>
    <w:rsid w:val="006E7637"/>
    <w:rsid w:val="006E7694"/>
    <w:rsid w:val="006F1139"/>
    <w:rsid w:val="00706D78"/>
    <w:rsid w:val="00706F92"/>
    <w:rsid w:val="0071093A"/>
    <w:rsid w:val="007139E8"/>
    <w:rsid w:val="00725D4E"/>
    <w:rsid w:val="0073391B"/>
    <w:rsid w:val="00743E11"/>
    <w:rsid w:val="00753F80"/>
    <w:rsid w:val="00754D56"/>
    <w:rsid w:val="00756681"/>
    <w:rsid w:val="007705CA"/>
    <w:rsid w:val="007826EE"/>
    <w:rsid w:val="007916EF"/>
    <w:rsid w:val="00791AD4"/>
    <w:rsid w:val="007A2A26"/>
    <w:rsid w:val="007B17E3"/>
    <w:rsid w:val="007B4AEC"/>
    <w:rsid w:val="007C341D"/>
    <w:rsid w:val="007C515B"/>
    <w:rsid w:val="007C5698"/>
    <w:rsid w:val="007C6C8C"/>
    <w:rsid w:val="007E15B2"/>
    <w:rsid w:val="007E731A"/>
    <w:rsid w:val="007F1E9E"/>
    <w:rsid w:val="008170C0"/>
    <w:rsid w:val="00824C53"/>
    <w:rsid w:val="00825287"/>
    <w:rsid w:val="00836A22"/>
    <w:rsid w:val="0084682B"/>
    <w:rsid w:val="008629E8"/>
    <w:rsid w:val="00864438"/>
    <w:rsid w:val="00865779"/>
    <w:rsid w:val="0087242A"/>
    <w:rsid w:val="008749CE"/>
    <w:rsid w:val="00890DA6"/>
    <w:rsid w:val="00892491"/>
    <w:rsid w:val="008939D4"/>
    <w:rsid w:val="008A6C3F"/>
    <w:rsid w:val="008C0855"/>
    <w:rsid w:val="008D66E9"/>
    <w:rsid w:val="008F0092"/>
    <w:rsid w:val="00905438"/>
    <w:rsid w:val="00915B8C"/>
    <w:rsid w:val="00921981"/>
    <w:rsid w:val="00926A2A"/>
    <w:rsid w:val="00930FE7"/>
    <w:rsid w:val="00937902"/>
    <w:rsid w:val="00941384"/>
    <w:rsid w:val="009464A1"/>
    <w:rsid w:val="00946D98"/>
    <w:rsid w:val="009512C3"/>
    <w:rsid w:val="009536AE"/>
    <w:rsid w:val="009661EB"/>
    <w:rsid w:val="00973FAF"/>
    <w:rsid w:val="00975852"/>
    <w:rsid w:val="00976A0D"/>
    <w:rsid w:val="00983258"/>
    <w:rsid w:val="00986BC8"/>
    <w:rsid w:val="0099338C"/>
    <w:rsid w:val="00995CCB"/>
    <w:rsid w:val="009961FC"/>
    <w:rsid w:val="009A6980"/>
    <w:rsid w:val="009B117A"/>
    <w:rsid w:val="009B15B2"/>
    <w:rsid w:val="009B78C8"/>
    <w:rsid w:val="009C0E4C"/>
    <w:rsid w:val="009C7FA0"/>
    <w:rsid w:val="009F4F7D"/>
    <w:rsid w:val="00A20546"/>
    <w:rsid w:val="00A267C2"/>
    <w:rsid w:val="00A271F8"/>
    <w:rsid w:val="00A37491"/>
    <w:rsid w:val="00A37F73"/>
    <w:rsid w:val="00A4023F"/>
    <w:rsid w:val="00A43401"/>
    <w:rsid w:val="00A653FC"/>
    <w:rsid w:val="00A80412"/>
    <w:rsid w:val="00A82B47"/>
    <w:rsid w:val="00A90F14"/>
    <w:rsid w:val="00AA12A2"/>
    <w:rsid w:val="00AA1B62"/>
    <w:rsid w:val="00AA4E50"/>
    <w:rsid w:val="00AB1540"/>
    <w:rsid w:val="00AB41C1"/>
    <w:rsid w:val="00AC268B"/>
    <w:rsid w:val="00AC59C3"/>
    <w:rsid w:val="00AD0220"/>
    <w:rsid w:val="00AD0B88"/>
    <w:rsid w:val="00AD356E"/>
    <w:rsid w:val="00AD631A"/>
    <w:rsid w:val="00AD6EC3"/>
    <w:rsid w:val="00AE6D41"/>
    <w:rsid w:val="00B02A73"/>
    <w:rsid w:val="00B048D9"/>
    <w:rsid w:val="00B064BD"/>
    <w:rsid w:val="00B20811"/>
    <w:rsid w:val="00B46F64"/>
    <w:rsid w:val="00B475A5"/>
    <w:rsid w:val="00B534D4"/>
    <w:rsid w:val="00B70381"/>
    <w:rsid w:val="00B841DA"/>
    <w:rsid w:val="00B9554F"/>
    <w:rsid w:val="00B95600"/>
    <w:rsid w:val="00B95B53"/>
    <w:rsid w:val="00BA092E"/>
    <w:rsid w:val="00BA1E31"/>
    <w:rsid w:val="00BA2D17"/>
    <w:rsid w:val="00BA39D8"/>
    <w:rsid w:val="00BB2AF6"/>
    <w:rsid w:val="00BB41F0"/>
    <w:rsid w:val="00BB504E"/>
    <w:rsid w:val="00BD2BD6"/>
    <w:rsid w:val="00BD4859"/>
    <w:rsid w:val="00BE6984"/>
    <w:rsid w:val="00BF6840"/>
    <w:rsid w:val="00C00D02"/>
    <w:rsid w:val="00C00E11"/>
    <w:rsid w:val="00C018D3"/>
    <w:rsid w:val="00C04B16"/>
    <w:rsid w:val="00C1368C"/>
    <w:rsid w:val="00C15F38"/>
    <w:rsid w:val="00C3323A"/>
    <w:rsid w:val="00C335F2"/>
    <w:rsid w:val="00C41728"/>
    <w:rsid w:val="00C45AC6"/>
    <w:rsid w:val="00C52C4A"/>
    <w:rsid w:val="00C533B9"/>
    <w:rsid w:val="00C56960"/>
    <w:rsid w:val="00C56B50"/>
    <w:rsid w:val="00C62EFF"/>
    <w:rsid w:val="00C641D1"/>
    <w:rsid w:val="00C66469"/>
    <w:rsid w:val="00C74ECC"/>
    <w:rsid w:val="00C76A8F"/>
    <w:rsid w:val="00C76E6D"/>
    <w:rsid w:val="00C776FD"/>
    <w:rsid w:val="00C81AFC"/>
    <w:rsid w:val="00C847DA"/>
    <w:rsid w:val="00C94EAF"/>
    <w:rsid w:val="00C96FAC"/>
    <w:rsid w:val="00CA0A33"/>
    <w:rsid w:val="00CA3530"/>
    <w:rsid w:val="00CA4C68"/>
    <w:rsid w:val="00CA520C"/>
    <w:rsid w:val="00CA5D14"/>
    <w:rsid w:val="00CB5B48"/>
    <w:rsid w:val="00CC1917"/>
    <w:rsid w:val="00CC59C9"/>
    <w:rsid w:val="00CC6881"/>
    <w:rsid w:val="00CD1D98"/>
    <w:rsid w:val="00CD7E49"/>
    <w:rsid w:val="00CF1135"/>
    <w:rsid w:val="00CF4F16"/>
    <w:rsid w:val="00D07BBD"/>
    <w:rsid w:val="00D161C2"/>
    <w:rsid w:val="00D20178"/>
    <w:rsid w:val="00D21BBB"/>
    <w:rsid w:val="00D242C6"/>
    <w:rsid w:val="00D34B52"/>
    <w:rsid w:val="00D43E43"/>
    <w:rsid w:val="00D442F1"/>
    <w:rsid w:val="00D51553"/>
    <w:rsid w:val="00D64A62"/>
    <w:rsid w:val="00D702A2"/>
    <w:rsid w:val="00D74304"/>
    <w:rsid w:val="00D76113"/>
    <w:rsid w:val="00D83ECD"/>
    <w:rsid w:val="00D87105"/>
    <w:rsid w:val="00DA47CF"/>
    <w:rsid w:val="00DD2DF0"/>
    <w:rsid w:val="00DD7D81"/>
    <w:rsid w:val="00DF0C1A"/>
    <w:rsid w:val="00DF367E"/>
    <w:rsid w:val="00E0625A"/>
    <w:rsid w:val="00E12DFF"/>
    <w:rsid w:val="00E16917"/>
    <w:rsid w:val="00E23F43"/>
    <w:rsid w:val="00E250AD"/>
    <w:rsid w:val="00E333E0"/>
    <w:rsid w:val="00E35916"/>
    <w:rsid w:val="00E36459"/>
    <w:rsid w:val="00E37E91"/>
    <w:rsid w:val="00E47235"/>
    <w:rsid w:val="00E63A66"/>
    <w:rsid w:val="00E920F3"/>
    <w:rsid w:val="00E9237A"/>
    <w:rsid w:val="00EB61C1"/>
    <w:rsid w:val="00EC0A67"/>
    <w:rsid w:val="00EC2588"/>
    <w:rsid w:val="00EC64F9"/>
    <w:rsid w:val="00EC772D"/>
    <w:rsid w:val="00ED0429"/>
    <w:rsid w:val="00ED329A"/>
    <w:rsid w:val="00ED46D0"/>
    <w:rsid w:val="00ED54CB"/>
    <w:rsid w:val="00EF2E41"/>
    <w:rsid w:val="00F11652"/>
    <w:rsid w:val="00F117F7"/>
    <w:rsid w:val="00F1368C"/>
    <w:rsid w:val="00F22E10"/>
    <w:rsid w:val="00F22FD2"/>
    <w:rsid w:val="00F24C21"/>
    <w:rsid w:val="00F3732B"/>
    <w:rsid w:val="00F43BA6"/>
    <w:rsid w:val="00F5055E"/>
    <w:rsid w:val="00F51C41"/>
    <w:rsid w:val="00F5365E"/>
    <w:rsid w:val="00F61CD7"/>
    <w:rsid w:val="00F702DA"/>
    <w:rsid w:val="00F764A4"/>
    <w:rsid w:val="00F826AC"/>
    <w:rsid w:val="00F85BCD"/>
    <w:rsid w:val="00F90AA7"/>
    <w:rsid w:val="00F9630E"/>
    <w:rsid w:val="00FB57BC"/>
    <w:rsid w:val="00FB650F"/>
    <w:rsid w:val="00FC11ED"/>
    <w:rsid w:val="00FC2397"/>
    <w:rsid w:val="00FC32CE"/>
    <w:rsid w:val="00FD4A82"/>
    <w:rsid w:val="00FE0241"/>
    <w:rsid w:val="00FE315D"/>
    <w:rsid w:val="00FE5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3A66"/>
    <w:pPr>
      <w:spacing w:after="0" w:line="240" w:lineRule="auto"/>
    </w:pPr>
    <w:rPr>
      <w:rFonts w:ascii="Times New Roman" w:eastAsia="Times New Roman" w:hAnsi="Times New Roman" w:cs="Times New Roman"/>
      <w:noProof/>
      <w:sz w:val="28"/>
      <w:szCs w:val="20"/>
    </w:rPr>
  </w:style>
  <w:style w:type="character" w:customStyle="1" w:styleId="a4">
    <w:name w:val="Основной текст Знак"/>
    <w:basedOn w:val="a0"/>
    <w:link w:val="a3"/>
    <w:uiPriority w:val="99"/>
    <w:rsid w:val="00E63A66"/>
    <w:rPr>
      <w:rFonts w:ascii="Times New Roman" w:eastAsia="Times New Roman" w:hAnsi="Times New Roman" w:cs="Times New Roman"/>
      <w:noProof/>
      <w:sz w:val="28"/>
      <w:szCs w:val="20"/>
    </w:rPr>
  </w:style>
  <w:style w:type="paragraph" w:styleId="a5">
    <w:name w:val="List Paragraph"/>
    <w:basedOn w:val="a"/>
    <w:uiPriority w:val="34"/>
    <w:qFormat/>
    <w:rsid w:val="00E63A66"/>
    <w:pPr>
      <w:spacing w:after="0" w:line="240" w:lineRule="auto"/>
      <w:ind w:left="720"/>
      <w:contextualSpacing/>
    </w:pPr>
    <w:rPr>
      <w:rFonts w:ascii="Times New Roman" w:eastAsia="Times New Roman" w:hAnsi="Times New Roman" w:cs="Times New Roman"/>
      <w:sz w:val="24"/>
      <w:szCs w:val="20"/>
      <w:lang w:val="uk-UA"/>
    </w:rPr>
  </w:style>
  <w:style w:type="character" w:customStyle="1" w:styleId="rvts0">
    <w:name w:val="rvts0"/>
    <w:basedOn w:val="a0"/>
    <w:rsid w:val="00E63A66"/>
  </w:style>
  <w:style w:type="paragraph" w:customStyle="1" w:styleId="qowt-stl-">
    <w:name w:val="qowt-stl-обычный"/>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0">
    <w:name w:val="qowt-stl-основнойтекст"/>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20046268220">
    <w:name w:val="qowt-li-2004626822_0"/>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17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728"/>
  </w:style>
  <w:style w:type="paragraph" w:styleId="a8">
    <w:name w:val="footer"/>
    <w:basedOn w:val="a"/>
    <w:link w:val="a9"/>
    <w:uiPriority w:val="99"/>
    <w:semiHidden/>
    <w:unhideWhenUsed/>
    <w:rsid w:val="00C417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728"/>
  </w:style>
  <w:style w:type="paragraph" w:styleId="aa">
    <w:name w:val="Balloon Text"/>
    <w:basedOn w:val="a"/>
    <w:link w:val="ab"/>
    <w:uiPriority w:val="99"/>
    <w:semiHidden/>
    <w:unhideWhenUsed/>
    <w:rsid w:val="0050637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6375"/>
    <w:rPr>
      <w:rFonts w:ascii="Tahoma" w:hAnsi="Tahoma" w:cs="Tahoma"/>
      <w:sz w:val="16"/>
      <w:szCs w:val="16"/>
    </w:rPr>
  </w:style>
  <w:style w:type="paragraph" w:styleId="ac">
    <w:name w:val="No Spacing"/>
    <w:qFormat/>
    <w:rsid w:val="001851CB"/>
    <w:pPr>
      <w:suppressAutoHyphens/>
      <w:spacing w:after="0" w:line="240" w:lineRule="auto"/>
    </w:pPr>
    <w:rPr>
      <w:rFonts w:ascii="Calibri" w:eastAsia="Times New Roman" w:hAnsi="Calibri" w:cs="Times New Roman"/>
      <w:lang w:val="uk-UA" w:eastAsia="zh-CN"/>
    </w:rPr>
  </w:style>
</w:styles>
</file>

<file path=word/webSettings.xml><?xml version="1.0" encoding="utf-8"?>
<w:webSettings xmlns:r="http://schemas.openxmlformats.org/officeDocument/2006/relationships" xmlns:w="http://schemas.openxmlformats.org/wordprocessingml/2006/main">
  <w:divs>
    <w:div w:id="6370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CE34C-885B-43CE-8932-8634ACD0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16</Pages>
  <Words>4703</Words>
  <Characters>26811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vnmr-58-05</cp:lastModifiedBy>
  <cp:revision>601</cp:revision>
  <cp:lastPrinted>2019-12-20T14:24:00Z</cp:lastPrinted>
  <dcterms:created xsi:type="dcterms:W3CDTF">2018-10-10T11:12:00Z</dcterms:created>
  <dcterms:modified xsi:type="dcterms:W3CDTF">2020-02-12T14:52:00Z</dcterms:modified>
</cp:coreProperties>
</file>